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EF" w:rsidRPr="003C669D" w:rsidRDefault="004607EF" w:rsidP="004607EF">
      <w:pPr>
        <w:jc w:val="center"/>
        <w:rPr>
          <w:b/>
          <w:bCs/>
          <w:sz w:val="28"/>
          <w:szCs w:val="28"/>
          <w:lang w:bidi="ar-JO"/>
        </w:rPr>
      </w:pPr>
      <w:r w:rsidRPr="003C669D">
        <w:rPr>
          <w:b/>
          <w:bCs/>
          <w:sz w:val="28"/>
          <w:szCs w:val="28"/>
          <w:lang w:bidi="ar-JO"/>
        </w:rPr>
        <w:t>The University of Jordan</w:t>
      </w:r>
    </w:p>
    <w:p w:rsidR="004607EF" w:rsidRDefault="004607EF" w:rsidP="004607EF">
      <w:pPr>
        <w:rPr>
          <w:sz w:val="28"/>
          <w:szCs w:val="28"/>
          <w:lang w:bidi="ar-JO"/>
        </w:rPr>
      </w:pPr>
    </w:p>
    <w:p w:rsidR="004607EF" w:rsidRPr="00824B10" w:rsidRDefault="00621BDB" w:rsidP="004607EF">
      <w:pPr>
        <w:jc w:val="both"/>
        <w:rPr>
          <w:b/>
          <w:bCs/>
        </w:rPr>
      </w:pPr>
      <w:r>
        <w:rPr>
          <w:b/>
          <w:bCs/>
        </w:rPr>
        <w:t xml:space="preserve">School </w:t>
      </w:r>
      <w:r w:rsidR="004607EF">
        <w:rPr>
          <w:b/>
          <w:bCs/>
        </w:rPr>
        <w:t>of Agriculture</w:t>
      </w:r>
      <w:r w:rsidR="004607EF">
        <w:rPr>
          <w:b/>
          <w:bCs/>
        </w:rPr>
        <w:tab/>
      </w:r>
      <w:r w:rsidR="004607EF">
        <w:rPr>
          <w:b/>
          <w:bCs/>
        </w:rPr>
        <w:tab/>
      </w:r>
      <w:r w:rsidR="004607EF">
        <w:rPr>
          <w:b/>
          <w:bCs/>
        </w:rPr>
        <w:tab/>
      </w:r>
      <w:r w:rsidR="004607EF">
        <w:rPr>
          <w:b/>
          <w:bCs/>
        </w:rPr>
        <w:tab/>
      </w:r>
      <w:r w:rsidR="004607EF">
        <w:rPr>
          <w:b/>
          <w:bCs/>
        </w:rPr>
        <w:tab/>
      </w:r>
      <w:r w:rsidR="004607EF">
        <w:rPr>
          <w:b/>
          <w:bCs/>
        </w:rPr>
        <w:tab/>
      </w:r>
      <w:r w:rsidR="004607EF">
        <w:rPr>
          <w:b/>
          <w:bCs/>
        </w:rPr>
        <w:tab/>
      </w:r>
      <w:r w:rsidR="004607EF" w:rsidRPr="00824B10">
        <w:rPr>
          <w:b/>
          <w:bCs/>
        </w:rPr>
        <w:t>Department</w:t>
      </w:r>
      <w:r w:rsidR="004607EF">
        <w:rPr>
          <w:b/>
          <w:bCs/>
        </w:rPr>
        <w:t xml:space="preserve"> of Plant Protection</w:t>
      </w:r>
    </w:p>
    <w:p w:rsidR="004607EF" w:rsidRDefault="004607EF" w:rsidP="004607EF">
      <w:pPr>
        <w:jc w:val="both"/>
        <w:rPr>
          <w:b/>
          <w:bCs/>
        </w:rPr>
      </w:pPr>
      <w:r>
        <w:rPr>
          <w:b/>
          <w:bCs/>
        </w:rPr>
        <w:t>Program: B.Sc. in Plant Protection</w:t>
      </w:r>
      <w:r>
        <w:rPr>
          <w:b/>
          <w:bCs/>
        </w:rPr>
        <w:tab/>
      </w:r>
      <w:r>
        <w:rPr>
          <w:b/>
          <w:bCs/>
        </w:rPr>
        <w:tab/>
      </w:r>
      <w:r>
        <w:rPr>
          <w:b/>
          <w:bCs/>
        </w:rPr>
        <w:tab/>
      </w:r>
      <w:r>
        <w:rPr>
          <w:b/>
          <w:bCs/>
        </w:rPr>
        <w:tab/>
      </w:r>
      <w:r>
        <w:rPr>
          <w:b/>
          <w:bCs/>
        </w:rPr>
        <w:tab/>
        <w:t xml:space="preserve"> 2017/2018/First Semester </w:t>
      </w:r>
    </w:p>
    <w:p w:rsidR="004607EF" w:rsidRDefault="004607EF" w:rsidP="004607EF">
      <w:pPr>
        <w:jc w:val="center"/>
        <w:rPr>
          <w:b/>
          <w:bCs/>
        </w:rPr>
      </w:pPr>
      <w:r w:rsidRPr="004607EF">
        <w:rPr>
          <w:b/>
          <w:bCs/>
        </w:rPr>
        <w:t>Seminar in Plant Protection</w:t>
      </w:r>
      <w:r>
        <w:rPr>
          <w:b/>
          <w:bCs/>
        </w:rPr>
        <w:t xml:space="preserve"> (</w:t>
      </w:r>
      <w:r w:rsidRPr="004607EF">
        <w:rPr>
          <w:b/>
          <w:bCs/>
        </w:rPr>
        <w:t>0606491</w:t>
      </w:r>
      <w:r>
        <w:rPr>
          <w:b/>
          <w:bCs/>
        </w:rPr>
        <w:t>)</w:t>
      </w:r>
      <w:r w:rsidRPr="004607EF">
        <w:rPr>
          <w:b/>
          <w:bCs/>
        </w:rPr>
        <w:t xml:space="preserve"> </w:t>
      </w:r>
    </w:p>
    <w:p w:rsidR="00621BDB" w:rsidRPr="004607EF" w:rsidRDefault="00621BDB" w:rsidP="004607EF">
      <w:pPr>
        <w:jc w:val="center"/>
        <w:rPr>
          <w:b/>
          <w:bCs/>
        </w:rPr>
      </w:pPr>
    </w:p>
    <w:p w:rsidR="004607EF" w:rsidRDefault="004607EF" w:rsidP="004607EF">
      <w:pPr>
        <w:jc w:val="both"/>
        <w:rPr>
          <w:b/>
          <w:bCs/>
        </w:rPr>
      </w:pPr>
      <w:r>
        <w:rPr>
          <w:b/>
          <w:bC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3260"/>
        <w:gridCol w:w="992"/>
        <w:gridCol w:w="1276"/>
        <w:gridCol w:w="1134"/>
        <w:gridCol w:w="1701"/>
      </w:tblGrid>
      <w:tr w:rsidR="004607EF" w:rsidTr="001E0B6D">
        <w:tc>
          <w:tcPr>
            <w:tcW w:w="1844" w:type="dxa"/>
          </w:tcPr>
          <w:p w:rsidR="004607EF" w:rsidRPr="006E6C03" w:rsidRDefault="004607EF" w:rsidP="001E0B6D">
            <w:pPr>
              <w:jc w:val="both"/>
              <w:rPr>
                <w:b/>
                <w:bCs/>
              </w:rPr>
            </w:pPr>
            <w:r w:rsidRPr="006E6C03">
              <w:rPr>
                <w:b/>
                <w:bCs/>
              </w:rPr>
              <w:t>Credit hours</w:t>
            </w:r>
          </w:p>
          <w:p w:rsidR="004607EF" w:rsidRPr="006E6C03" w:rsidRDefault="004607EF" w:rsidP="001E0B6D">
            <w:pPr>
              <w:jc w:val="both"/>
              <w:rPr>
                <w:b/>
                <w:bCs/>
              </w:rPr>
            </w:pPr>
          </w:p>
        </w:tc>
        <w:tc>
          <w:tcPr>
            <w:tcW w:w="3260" w:type="dxa"/>
          </w:tcPr>
          <w:p w:rsidR="004607EF" w:rsidRPr="006E6C03" w:rsidRDefault="004607EF" w:rsidP="001E0B6D">
            <w:pPr>
              <w:jc w:val="both"/>
              <w:rPr>
                <w:b/>
                <w:bCs/>
              </w:rPr>
            </w:pPr>
            <w:r>
              <w:rPr>
                <w:b/>
                <w:bCs/>
              </w:rPr>
              <w:t>3</w:t>
            </w:r>
          </w:p>
        </w:tc>
        <w:tc>
          <w:tcPr>
            <w:tcW w:w="992" w:type="dxa"/>
          </w:tcPr>
          <w:p w:rsidR="004607EF" w:rsidRPr="006E6C03" w:rsidRDefault="004607EF" w:rsidP="001E0B6D">
            <w:pPr>
              <w:jc w:val="both"/>
              <w:rPr>
                <w:b/>
                <w:bCs/>
              </w:rPr>
            </w:pPr>
            <w:r w:rsidRPr="006E6C03">
              <w:rPr>
                <w:b/>
                <w:bCs/>
              </w:rPr>
              <w:t>Level</w:t>
            </w:r>
          </w:p>
        </w:tc>
        <w:tc>
          <w:tcPr>
            <w:tcW w:w="1276" w:type="dxa"/>
          </w:tcPr>
          <w:p w:rsidR="004607EF" w:rsidRPr="006E6C03" w:rsidRDefault="004607EF" w:rsidP="001E0B6D">
            <w:pPr>
              <w:jc w:val="both"/>
              <w:rPr>
                <w:b/>
                <w:bCs/>
              </w:rPr>
            </w:pPr>
            <w:r>
              <w:rPr>
                <w:b/>
                <w:bCs/>
              </w:rPr>
              <w:t>B.Sc.</w:t>
            </w:r>
          </w:p>
        </w:tc>
        <w:tc>
          <w:tcPr>
            <w:tcW w:w="1134" w:type="dxa"/>
          </w:tcPr>
          <w:p w:rsidR="004607EF" w:rsidRPr="006E6C03" w:rsidRDefault="004607EF" w:rsidP="001E0B6D">
            <w:pPr>
              <w:jc w:val="both"/>
              <w:rPr>
                <w:b/>
                <w:bCs/>
              </w:rPr>
            </w:pPr>
            <w:r w:rsidRPr="006E6C03">
              <w:rPr>
                <w:b/>
                <w:bCs/>
              </w:rPr>
              <w:t>Pre</w:t>
            </w:r>
            <w:r>
              <w:rPr>
                <w:b/>
                <w:bCs/>
              </w:rPr>
              <w:t>-</w:t>
            </w:r>
            <w:r w:rsidRPr="006E6C03">
              <w:rPr>
                <w:b/>
                <w:bCs/>
              </w:rPr>
              <w:t>requisite</w:t>
            </w:r>
          </w:p>
        </w:tc>
        <w:tc>
          <w:tcPr>
            <w:tcW w:w="1701" w:type="dxa"/>
          </w:tcPr>
          <w:p w:rsidR="004607EF" w:rsidRPr="009A5415" w:rsidRDefault="004607EF" w:rsidP="001E0B6D">
            <w:pPr>
              <w:jc w:val="both"/>
              <w:rPr>
                <w:b/>
                <w:bCs/>
              </w:rPr>
            </w:pPr>
            <w:r>
              <w:rPr>
                <w:b/>
                <w:bCs/>
              </w:rPr>
              <w:t xml:space="preserve"> </w:t>
            </w:r>
          </w:p>
        </w:tc>
      </w:tr>
      <w:tr w:rsidR="004607EF" w:rsidTr="001E0B6D">
        <w:tc>
          <w:tcPr>
            <w:tcW w:w="1844" w:type="dxa"/>
          </w:tcPr>
          <w:p w:rsidR="004607EF" w:rsidRPr="00D04F6B" w:rsidRDefault="004607EF" w:rsidP="001E0B6D">
            <w:pPr>
              <w:jc w:val="both"/>
              <w:rPr>
                <w:b/>
                <w:bCs/>
              </w:rPr>
            </w:pPr>
            <w:r w:rsidRPr="00D04F6B">
              <w:rPr>
                <w:b/>
                <w:bCs/>
              </w:rPr>
              <w:t>Coordinator/ Lecturer</w:t>
            </w:r>
          </w:p>
          <w:p w:rsidR="004607EF" w:rsidRPr="00D04F6B" w:rsidRDefault="004607EF" w:rsidP="001E0B6D">
            <w:pPr>
              <w:jc w:val="both"/>
              <w:rPr>
                <w:b/>
                <w:bCs/>
              </w:rPr>
            </w:pPr>
          </w:p>
        </w:tc>
        <w:tc>
          <w:tcPr>
            <w:tcW w:w="3260" w:type="dxa"/>
          </w:tcPr>
          <w:p w:rsidR="004607EF" w:rsidRPr="00D04F6B" w:rsidRDefault="004607EF" w:rsidP="001E0B6D">
            <w:pPr>
              <w:rPr>
                <w:b/>
                <w:bCs/>
              </w:rPr>
            </w:pPr>
            <w:r>
              <w:rPr>
                <w:b/>
                <w:bCs/>
              </w:rPr>
              <w:t>Faculty members</w:t>
            </w:r>
          </w:p>
        </w:tc>
        <w:tc>
          <w:tcPr>
            <w:tcW w:w="992" w:type="dxa"/>
          </w:tcPr>
          <w:p w:rsidR="004607EF" w:rsidRPr="00D04F6B" w:rsidRDefault="004607EF" w:rsidP="001E0B6D">
            <w:pPr>
              <w:jc w:val="both"/>
              <w:rPr>
                <w:b/>
                <w:bCs/>
              </w:rPr>
            </w:pPr>
            <w:r w:rsidRPr="00D04F6B">
              <w:rPr>
                <w:b/>
                <w:bCs/>
                <w:highlight w:val="yellow"/>
              </w:rPr>
              <w:t>Office number</w:t>
            </w:r>
          </w:p>
        </w:tc>
        <w:tc>
          <w:tcPr>
            <w:tcW w:w="1276" w:type="dxa"/>
          </w:tcPr>
          <w:p w:rsidR="004607EF" w:rsidRPr="00D04F6B" w:rsidRDefault="004607EF" w:rsidP="001E0B6D">
            <w:pPr>
              <w:jc w:val="both"/>
              <w:rPr>
                <w:b/>
                <w:bCs/>
              </w:rPr>
            </w:pPr>
            <w:r w:rsidRPr="00D04F6B">
              <w:rPr>
                <w:b/>
                <w:bCs/>
              </w:rPr>
              <w:t xml:space="preserve"> </w:t>
            </w:r>
          </w:p>
        </w:tc>
        <w:tc>
          <w:tcPr>
            <w:tcW w:w="1134" w:type="dxa"/>
          </w:tcPr>
          <w:p w:rsidR="004607EF" w:rsidRPr="00D04F6B" w:rsidRDefault="004607EF" w:rsidP="001E0B6D">
            <w:pPr>
              <w:jc w:val="both"/>
              <w:rPr>
                <w:b/>
                <w:bCs/>
              </w:rPr>
            </w:pPr>
            <w:r w:rsidRPr="00D04F6B">
              <w:rPr>
                <w:b/>
                <w:bCs/>
              </w:rPr>
              <w:t>Office phone</w:t>
            </w:r>
          </w:p>
        </w:tc>
        <w:tc>
          <w:tcPr>
            <w:tcW w:w="1701" w:type="dxa"/>
          </w:tcPr>
          <w:p w:rsidR="004607EF" w:rsidRPr="00D04F6B" w:rsidRDefault="004607EF" w:rsidP="001E0B6D">
            <w:pPr>
              <w:jc w:val="both"/>
              <w:rPr>
                <w:b/>
                <w:bCs/>
              </w:rPr>
            </w:pPr>
            <w:r>
              <w:rPr>
                <w:b/>
                <w:bCs/>
              </w:rPr>
              <w:t>22513</w:t>
            </w:r>
          </w:p>
        </w:tc>
      </w:tr>
      <w:tr w:rsidR="004607EF" w:rsidTr="001E0B6D">
        <w:tc>
          <w:tcPr>
            <w:tcW w:w="1844" w:type="dxa"/>
          </w:tcPr>
          <w:p w:rsidR="004607EF" w:rsidRPr="00D04F6B" w:rsidRDefault="004607EF" w:rsidP="001E0B6D">
            <w:pPr>
              <w:jc w:val="both"/>
              <w:rPr>
                <w:b/>
                <w:bCs/>
              </w:rPr>
            </w:pPr>
            <w:r w:rsidRPr="00D04F6B">
              <w:rPr>
                <w:b/>
                <w:bCs/>
              </w:rPr>
              <w:t>Course website</w:t>
            </w:r>
          </w:p>
          <w:p w:rsidR="004607EF" w:rsidRPr="00D04F6B" w:rsidRDefault="004607EF" w:rsidP="001E0B6D">
            <w:pPr>
              <w:jc w:val="both"/>
              <w:rPr>
                <w:b/>
                <w:bCs/>
              </w:rPr>
            </w:pPr>
          </w:p>
        </w:tc>
        <w:tc>
          <w:tcPr>
            <w:tcW w:w="3260" w:type="dxa"/>
          </w:tcPr>
          <w:p w:rsidR="004607EF" w:rsidRPr="00D04F6B" w:rsidRDefault="004607EF" w:rsidP="001E0B6D">
            <w:r w:rsidRPr="00D04F6B">
              <w:rPr>
                <w:b/>
                <w:bCs/>
              </w:rPr>
              <w:t xml:space="preserve">UJ E-learning Portal </w:t>
            </w:r>
            <w:hyperlink r:id="rId6" w:history="1"/>
            <w:r w:rsidRPr="00D04F6B">
              <w:rPr>
                <w:b/>
                <w:bCs/>
              </w:rPr>
              <w:t xml:space="preserve"> </w:t>
            </w:r>
          </w:p>
          <w:p w:rsidR="004607EF" w:rsidRPr="00D04F6B" w:rsidRDefault="004607EF" w:rsidP="001E0B6D"/>
        </w:tc>
        <w:tc>
          <w:tcPr>
            <w:tcW w:w="992" w:type="dxa"/>
          </w:tcPr>
          <w:p w:rsidR="004607EF" w:rsidRPr="00D04F6B" w:rsidRDefault="004607EF" w:rsidP="001E0B6D">
            <w:pPr>
              <w:jc w:val="both"/>
              <w:rPr>
                <w:b/>
                <w:bCs/>
              </w:rPr>
            </w:pPr>
            <w:r w:rsidRPr="00D04F6B">
              <w:rPr>
                <w:b/>
                <w:bCs/>
              </w:rPr>
              <w:t>E-mail</w:t>
            </w:r>
          </w:p>
        </w:tc>
        <w:tc>
          <w:tcPr>
            <w:tcW w:w="1276" w:type="dxa"/>
          </w:tcPr>
          <w:p w:rsidR="004607EF" w:rsidRPr="00D04F6B" w:rsidRDefault="004607EF" w:rsidP="001E0B6D">
            <w:pPr>
              <w:jc w:val="both"/>
              <w:rPr>
                <w:b/>
                <w:bCs/>
              </w:rPr>
            </w:pPr>
            <w:r w:rsidRPr="00D04F6B">
              <w:rPr>
                <w:b/>
                <w:bCs/>
              </w:rPr>
              <w:t>lalbanna@ju.edu.jo</w:t>
            </w:r>
          </w:p>
        </w:tc>
        <w:tc>
          <w:tcPr>
            <w:tcW w:w="1134" w:type="dxa"/>
          </w:tcPr>
          <w:p w:rsidR="004607EF" w:rsidRPr="00D04F6B" w:rsidRDefault="004607EF" w:rsidP="001E0B6D">
            <w:pPr>
              <w:jc w:val="both"/>
              <w:rPr>
                <w:b/>
                <w:bCs/>
              </w:rPr>
            </w:pPr>
            <w:r w:rsidRPr="00D04F6B">
              <w:rPr>
                <w:b/>
                <w:bCs/>
              </w:rPr>
              <w:t>Place</w:t>
            </w:r>
          </w:p>
        </w:tc>
        <w:tc>
          <w:tcPr>
            <w:tcW w:w="1701" w:type="dxa"/>
          </w:tcPr>
          <w:p w:rsidR="004607EF" w:rsidRPr="00D04F6B" w:rsidRDefault="004607EF" w:rsidP="001E0B6D">
            <w:pPr>
              <w:jc w:val="both"/>
              <w:rPr>
                <w:b/>
                <w:bCs/>
              </w:rPr>
            </w:pPr>
            <w:r w:rsidRPr="00D04F6B">
              <w:rPr>
                <w:b/>
                <w:bCs/>
              </w:rPr>
              <w:t>189/Faculty of Agriculture</w:t>
            </w:r>
          </w:p>
        </w:tc>
      </w:tr>
    </w:tbl>
    <w:p w:rsidR="004607EF" w:rsidRDefault="004607EF" w:rsidP="004607EF">
      <w:pPr>
        <w:jc w:val="both"/>
        <w:rPr>
          <w:b/>
          <w:bCs/>
        </w:rPr>
      </w:pPr>
    </w:p>
    <w:tbl>
      <w:tblPr>
        <w:tblW w:w="99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1559"/>
        <w:gridCol w:w="1559"/>
        <w:gridCol w:w="1560"/>
        <w:gridCol w:w="1417"/>
        <w:gridCol w:w="1701"/>
      </w:tblGrid>
      <w:tr w:rsidR="004607EF" w:rsidTr="00F64334">
        <w:tc>
          <w:tcPr>
            <w:tcW w:w="9995" w:type="dxa"/>
            <w:gridSpan w:val="6"/>
          </w:tcPr>
          <w:p w:rsidR="004607EF" w:rsidRPr="006E6C03" w:rsidRDefault="004607EF" w:rsidP="001E0B6D">
            <w:pPr>
              <w:jc w:val="both"/>
              <w:rPr>
                <w:b/>
                <w:bCs/>
              </w:rPr>
            </w:pPr>
            <w:r w:rsidRPr="006E6C03">
              <w:rPr>
                <w:b/>
                <w:bCs/>
              </w:rPr>
              <w:t>Office hours</w:t>
            </w:r>
          </w:p>
        </w:tc>
      </w:tr>
      <w:tr w:rsidR="004607EF" w:rsidTr="00F64334">
        <w:tc>
          <w:tcPr>
            <w:tcW w:w="2199" w:type="dxa"/>
          </w:tcPr>
          <w:p w:rsidR="004607EF" w:rsidRPr="006E6C03" w:rsidRDefault="004607EF" w:rsidP="001E0B6D">
            <w:pPr>
              <w:jc w:val="both"/>
              <w:rPr>
                <w:b/>
                <w:bCs/>
              </w:rPr>
            </w:pPr>
            <w:r w:rsidRPr="006E6C03">
              <w:rPr>
                <w:b/>
                <w:bCs/>
              </w:rPr>
              <w:t>Day/Time</w:t>
            </w:r>
          </w:p>
        </w:tc>
        <w:tc>
          <w:tcPr>
            <w:tcW w:w="1559" w:type="dxa"/>
          </w:tcPr>
          <w:p w:rsidR="004607EF" w:rsidRPr="006E6C03" w:rsidRDefault="004607EF" w:rsidP="001E0B6D">
            <w:pPr>
              <w:jc w:val="both"/>
              <w:rPr>
                <w:b/>
                <w:bCs/>
              </w:rPr>
            </w:pPr>
            <w:r w:rsidRPr="006E6C03">
              <w:rPr>
                <w:b/>
                <w:bCs/>
              </w:rPr>
              <w:t>Sunday</w:t>
            </w:r>
          </w:p>
        </w:tc>
        <w:tc>
          <w:tcPr>
            <w:tcW w:w="1559" w:type="dxa"/>
          </w:tcPr>
          <w:p w:rsidR="004607EF" w:rsidRPr="006E6C03" w:rsidRDefault="004607EF" w:rsidP="001E0B6D">
            <w:pPr>
              <w:jc w:val="both"/>
              <w:rPr>
                <w:b/>
                <w:bCs/>
              </w:rPr>
            </w:pPr>
            <w:r w:rsidRPr="006E6C03">
              <w:rPr>
                <w:b/>
                <w:bCs/>
              </w:rPr>
              <w:t>Monday</w:t>
            </w:r>
          </w:p>
        </w:tc>
        <w:tc>
          <w:tcPr>
            <w:tcW w:w="1560" w:type="dxa"/>
          </w:tcPr>
          <w:p w:rsidR="004607EF" w:rsidRPr="006E6C03" w:rsidRDefault="004607EF" w:rsidP="001E0B6D">
            <w:pPr>
              <w:jc w:val="both"/>
              <w:rPr>
                <w:b/>
                <w:bCs/>
              </w:rPr>
            </w:pPr>
            <w:r w:rsidRPr="006E6C03">
              <w:rPr>
                <w:b/>
                <w:bCs/>
              </w:rPr>
              <w:t>Tuesday</w:t>
            </w:r>
          </w:p>
        </w:tc>
        <w:tc>
          <w:tcPr>
            <w:tcW w:w="1417" w:type="dxa"/>
          </w:tcPr>
          <w:p w:rsidR="004607EF" w:rsidRPr="006E6C03" w:rsidRDefault="004607EF" w:rsidP="001E0B6D">
            <w:pPr>
              <w:jc w:val="both"/>
              <w:rPr>
                <w:b/>
                <w:bCs/>
              </w:rPr>
            </w:pPr>
            <w:r w:rsidRPr="006E6C03">
              <w:rPr>
                <w:b/>
                <w:bCs/>
              </w:rPr>
              <w:t>Wednesday</w:t>
            </w:r>
          </w:p>
        </w:tc>
        <w:tc>
          <w:tcPr>
            <w:tcW w:w="1701" w:type="dxa"/>
          </w:tcPr>
          <w:p w:rsidR="004607EF" w:rsidRPr="006E6C03" w:rsidRDefault="004607EF" w:rsidP="001E0B6D">
            <w:pPr>
              <w:jc w:val="both"/>
              <w:rPr>
                <w:b/>
                <w:bCs/>
              </w:rPr>
            </w:pPr>
            <w:r w:rsidRPr="006E6C03">
              <w:rPr>
                <w:b/>
                <w:bCs/>
              </w:rPr>
              <w:t>Thursday</w:t>
            </w:r>
          </w:p>
        </w:tc>
      </w:tr>
      <w:tr w:rsidR="004607EF" w:rsidTr="00F64334">
        <w:tc>
          <w:tcPr>
            <w:tcW w:w="2199" w:type="dxa"/>
          </w:tcPr>
          <w:p w:rsidR="004607EF" w:rsidRPr="006E6C03" w:rsidRDefault="004607EF" w:rsidP="001E0B6D">
            <w:pPr>
              <w:jc w:val="both"/>
              <w:rPr>
                <w:b/>
                <w:bCs/>
              </w:rPr>
            </w:pPr>
            <w:r>
              <w:rPr>
                <w:b/>
                <w:bCs/>
              </w:rPr>
              <w:t>Day</w:t>
            </w:r>
          </w:p>
        </w:tc>
        <w:tc>
          <w:tcPr>
            <w:tcW w:w="1559" w:type="dxa"/>
          </w:tcPr>
          <w:p w:rsidR="004607EF" w:rsidRPr="006E6C03" w:rsidRDefault="004607EF" w:rsidP="001E0B6D">
            <w:pPr>
              <w:jc w:val="both"/>
              <w:rPr>
                <w:b/>
                <w:bCs/>
              </w:rPr>
            </w:pPr>
            <w:r>
              <w:rPr>
                <w:b/>
                <w:bCs/>
              </w:rPr>
              <w:t>*</w:t>
            </w:r>
          </w:p>
        </w:tc>
        <w:tc>
          <w:tcPr>
            <w:tcW w:w="1559" w:type="dxa"/>
          </w:tcPr>
          <w:p w:rsidR="004607EF" w:rsidRPr="006E6C03" w:rsidRDefault="004607EF" w:rsidP="001E0B6D">
            <w:pPr>
              <w:jc w:val="both"/>
              <w:rPr>
                <w:b/>
                <w:bCs/>
              </w:rPr>
            </w:pPr>
            <w:r>
              <w:rPr>
                <w:b/>
                <w:bCs/>
              </w:rPr>
              <w:t>*</w:t>
            </w:r>
          </w:p>
        </w:tc>
        <w:tc>
          <w:tcPr>
            <w:tcW w:w="1560" w:type="dxa"/>
          </w:tcPr>
          <w:p w:rsidR="004607EF" w:rsidRPr="006E6C03" w:rsidRDefault="004607EF" w:rsidP="001E0B6D">
            <w:pPr>
              <w:jc w:val="both"/>
              <w:rPr>
                <w:b/>
                <w:bCs/>
              </w:rPr>
            </w:pPr>
            <w:r>
              <w:rPr>
                <w:b/>
                <w:bCs/>
              </w:rPr>
              <w:t>*</w:t>
            </w:r>
          </w:p>
        </w:tc>
        <w:tc>
          <w:tcPr>
            <w:tcW w:w="1417" w:type="dxa"/>
          </w:tcPr>
          <w:p w:rsidR="004607EF" w:rsidRPr="006E6C03" w:rsidRDefault="004607EF" w:rsidP="001E0B6D">
            <w:pPr>
              <w:jc w:val="both"/>
              <w:rPr>
                <w:b/>
                <w:bCs/>
              </w:rPr>
            </w:pPr>
            <w:r>
              <w:rPr>
                <w:b/>
                <w:bCs/>
              </w:rPr>
              <w:t>*</w:t>
            </w:r>
          </w:p>
        </w:tc>
        <w:tc>
          <w:tcPr>
            <w:tcW w:w="1701" w:type="dxa"/>
          </w:tcPr>
          <w:p w:rsidR="004607EF" w:rsidRPr="006E6C03" w:rsidRDefault="004607EF" w:rsidP="001E0B6D">
            <w:pPr>
              <w:jc w:val="both"/>
              <w:rPr>
                <w:b/>
                <w:bCs/>
              </w:rPr>
            </w:pPr>
            <w:r>
              <w:rPr>
                <w:b/>
                <w:bCs/>
              </w:rPr>
              <w:t>-</w:t>
            </w:r>
          </w:p>
        </w:tc>
      </w:tr>
      <w:tr w:rsidR="004607EF" w:rsidTr="00F64334">
        <w:tc>
          <w:tcPr>
            <w:tcW w:w="2199" w:type="dxa"/>
          </w:tcPr>
          <w:p w:rsidR="004607EF" w:rsidRPr="006E6C03" w:rsidRDefault="004607EF" w:rsidP="001E0B6D">
            <w:pPr>
              <w:jc w:val="both"/>
              <w:rPr>
                <w:b/>
                <w:bCs/>
              </w:rPr>
            </w:pPr>
            <w:r>
              <w:rPr>
                <w:b/>
                <w:bCs/>
              </w:rPr>
              <w:t>Time</w:t>
            </w:r>
          </w:p>
        </w:tc>
        <w:tc>
          <w:tcPr>
            <w:tcW w:w="1559" w:type="dxa"/>
          </w:tcPr>
          <w:p w:rsidR="004607EF" w:rsidRPr="006E6C03" w:rsidRDefault="004607EF" w:rsidP="001E0B6D">
            <w:pPr>
              <w:jc w:val="both"/>
              <w:rPr>
                <w:b/>
                <w:bCs/>
              </w:rPr>
            </w:pPr>
            <w:r>
              <w:rPr>
                <w:b/>
                <w:bCs/>
              </w:rPr>
              <w:t xml:space="preserve"> </w:t>
            </w:r>
          </w:p>
        </w:tc>
        <w:tc>
          <w:tcPr>
            <w:tcW w:w="1559" w:type="dxa"/>
          </w:tcPr>
          <w:p w:rsidR="004607EF" w:rsidRPr="006E6C03" w:rsidRDefault="004607EF" w:rsidP="001E0B6D">
            <w:pPr>
              <w:jc w:val="both"/>
              <w:rPr>
                <w:b/>
                <w:bCs/>
              </w:rPr>
            </w:pPr>
            <w:r>
              <w:rPr>
                <w:b/>
                <w:bCs/>
              </w:rPr>
              <w:t xml:space="preserve"> </w:t>
            </w:r>
          </w:p>
        </w:tc>
        <w:tc>
          <w:tcPr>
            <w:tcW w:w="1560" w:type="dxa"/>
          </w:tcPr>
          <w:p w:rsidR="004607EF" w:rsidRPr="006E6C03" w:rsidRDefault="004607EF" w:rsidP="001E0B6D">
            <w:pPr>
              <w:jc w:val="both"/>
              <w:rPr>
                <w:b/>
                <w:bCs/>
              </w:rPr>
            </w:pPr>
            <w:r>
              <w:rPr>
                <w:b/>
                <w:bCs/>
              </w:rPr>
              <w:t xml:space="preserve"> </w:t>
            </w:r>
          </w:p>
        </w:tc>
        <w:tc>
          <w:tcPr>
            <w:tcW w:w="1417" w:type="dxa"/>
          </w:tcPr>
          <w:p w:rsidR="004607EF" w:rsidRPr="006E6C03" w:rsidRDefault="004607EF" w:rsidP="001E0B6D">
            <w:pPr>
              <w:jc w:val="both"/>
              <w:rPr>
                <w:b/>
                <w:bCs/>
              </w:rPr>
            </w:pPr>
            <w:r>
              <w:rPr>
                <w:b/>
                <w:bCs/>
              </w:rPr>
              <w:t xml:space="preserve"> </w:t>
            </w:r>
          </w:p>
        </w:tc>
        <w:tc>
          <w:tcPr>
            <w:tcW w:w="1701" w:type="dxa"/>
          </w:tcPr>
          <w:p w:rsidR="004607EF" w:rsidRPr="006E6C03" w:rsidRDefault="004607EF" w:rsidP="001E0B6D">
            <w:pPr>
              <w:jc w:val="both"/>
              <w:rPr>
                <w:b/>
                <w:bCs/>
              </w:rPr>
            </w:pPr>
            <w:r>
              <w:rPr>
                <w:b/>
                <w:bCs/>
              </w:rPr>
              <w:t xml:space="preserve"> -</w:t>
            </w:r>
          </w:p>
        </w:tc>
      </w:tr>
    </w:tbl>
    <w:p w:rsidR="004607EF" w:rsidRDefault="004607EF" w:rsidP="004607EF">
      <w:pPr>
        <w:jc w:val="both"/>
        <w:rPr>
          <w:b/>
          <w:bCs/>
          <w:sz w:val="28"/>
          <w:szCs w:val="28"/>
          <w:u w:val="single"/>
        </w:rPr>
      </w:pPr>
    </w:p>
    <w:p w:rsidR="004607EF" w:rsidRPr="0033685C" w:rsidRDefault="004607EF" w:rsidP="004607EF">
      <w:pPr>
        <w:jc w:val="both"/>
        <w:rPr>
          <w:u w:val="single"/>
        </w:rPr>
      </w:pPr>
      <w:r w:rsidRPr="0033685C">
        <w:rPr>
          <w:b/>
          <w:bCs/>
          <w:sz w:val="28"/>
          <w:szCs w:val="28"/>
          <w:u w:val="single"/>
        </w:rPr>
        <w:t>Course Description</w:t>
      </w:r>
    </w:p>
    <w:p w:rsidR="00621BDB" w:rsidRPr="00621BDB" w:rsidRDefault="00621BDB" w:rsidP="00621BDB">
      <w:pPr>
        <w:rPr>
          <w:color w:val="000000"/>
        </w:rPr>
      </w:pPr>
      <w:r w:rsidRPr="00621BDB">
        <w:rPr>
          <w:color w:val="000000"/>
        </w:rPr>
        <w:t>The student collects information from local, regional and international scientific journals and books published in the last five years. The student presents the topic using suitable illustration facilities, followed by general discussion</w:t>
      </w:r>
    </w:p>
    <w:p w:rsidR="004607EF" w:rsidRDefault="004607EF" w:rsidP="004607EF"/>
    <w:p w:rsidR="004607EF" w:rsidRPr="0033685C" w:rsidRDefault="004607EF" w:rsidP="004607EF">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9C5B88" w:rsidRDefault="004607EF" w:rsidP="004607EF">
      <w:pPr>
        <w:jc w:val="lowKashida"/>
      </w:pPr>
      <w:r w:rsidRPr="00D04F6B">
        <w:t xml:space="preserve">Students will </w:t>
      </w:r>
      <w:r w:rsidR="00621BDB" w:rsidRPr="00D04F6B">
        <w:t>learn:</w:t>
      </w:r>
    </w:p>
    <w:p w:rsidR="009C5B88" w:rsidRPr="004833D2" w:rsidRDefault="009C5B88" w:rsidP="009C5B88">
      <w:pPr>
        <w:pStyle w:val="ListParagraph"/>
        <w:numPr>
          <w:ilvl w:val="0"/>
          <w:numId w:val="4"/>
        </w:numPr>
      </w:pPr>
      <w:r w:rsidRPr="004833D2">
        <w:rPr>
          <w:color w:val="000000"/>
        </w:rPr>
        <w:t>Identify, understand and discuss current, plant protection, entomology issues. </w:t>
      </w:r>
    </w:p>
    <w:p w:rsidR="009C5B88" w:rsidRPr="004833D2" w:rsidRDefault="009C5B88" w:rsidP="009C5B88">
      <w:pPr>
        <w:pStyle w:val="ListParagraph"/>
        <w:numPr>
          <w:ilvl w:val="0"/>
          <w:numId w:val="4"/>
        </w:numPr>
      </w:pPr>
      <w:r w:rsidRPr="004833D2">
        <w:rPr>
          <w:color w:val="000000"/>
        </w:rPr>
        <w:t>Learning fundamental principles, generalizations, or theories. Important emphasis in plant protection.</w:t>
      </w:r>
    </w:p>
    <w:p w:rsidR="009C5B88" w:rsidRPr="004833D2" w:rsidRDefault="009C5B88" w:rsidP="009C5B88">
      <w:pPr>
        <w:pStyle w:val="ListParagraph"/>
        <w:numPr>
          <w:ilvl w:val="0"/>
          <w:numId w:val="4"/>
        </w:numPr>
      </w:pPr>
      <w:r w:rsidRPr="004833D2">
        <w:t xml:space="preserve"> </w:t>
      </w:r>
      <w:r w:rsidRPr="004833D2">
        <w:rPr>
          <w:color w:val="000000"/>
        </w:rPr>
        <w:t>Improve oral and written</w:t>
      </w:r>
      <w:r w:rsidRPr="004833D2">
        <w:rPr>
          <w:rStyle w:val="apple-converted-space"/>
          <w:color w:val="000000"/>
        </w:rPr>
        <w:t> </w:t>
      </w:r>
      <w:r w:rsidRPr="004833D2">
        <w:rPr>
          <w:color w:val="000000"/>
        </w:rPr>
        <w:t>communication</w:t>
      </w:r>
      <w:r w:rsidRPr="004833D2">
        <w:rPr>
          <w:rStyle w:val="apple-converted-space"/>
          <w:color w:val="000000"/>
        </w:rPr>
        <w:t> </w:t>
      </w:r>
      <w:r w:rsidRPr="004833D2">
        <w:rPr>
          <w:color w:val="000000"/>
        </w:rPr>
        <w:t>skills.  </w:t>
      </w:r>
    </w:p>
    <w:p w:rsidR="009C5B88" w:rsidRPr="004833D2" w:rsidRDefault="009C5B88" w:rsidP="009C5B88">
      <w:pPr>
        <w:pStyle w:val="ListParagraph"/>
        <w:numPr>
          <w:ilvl w:val="0"/>
          <w:numId w:val="4"/>
        </w:numPr>
      </w:pPr>
      <w:r w:rsidRPr="004833D2">
        <w:rPr>
          <w:color w:val="000000"/>
        </w:rPr>
        <w:t>Explore an appreciation of the</w:t>
      </w:r>
      <w:r w:rsidRPr="004833D2">
        <w:rPr>
          <w:rStyle w:val="apple-converted-space"/>
          <w:color w:val="000000"/>
        </w:rPr>
        <w:t> </w:t>
      </w:r>
      <w:r w:rsidRPr="004833D2">
        <w:rPr>
          <w:b/>
          <w:bCs/>
          <w:color w:val="000000"/>
        </w:rPr>
        <w:t>self</w:t>
      </w:r>
      <w:r w:rsidRPr="004833D2">
        <w:rPr>
          <w:rStyle w:val="apple-converted-space"/>
          <w:color w:val="000000"/>
        </w:rPr>
        <w:t> </w:t>
      </w:r>
      <w:r w:rsidRPr="004833D2">
        <w:rPr>
          <w:color w:val="000000"/>
        </w:rPr>
        <w:t>in relation to its larger diverse social and academic contexts.</w:t>
      </w:r>
    </w:p>
    <w:p w:rsidR="009C5B88" w:rsidRPr="004833D2" w:rsidRDefault="009C5B88" w:rsidP="009C5B88">
      <w:pPr>
        <w:pStyle w:val="ListParagraph"/>
        <w:numPr>
          <w:ilvl w:val="0"/>
          <w:numId w:val="4"/>
        </w:numPr>
      </w:pPr>
      <w:r w:rsidRPr="004833D2">
        <w:rPr>
          <w:color w:val="000000"/>
        </w:rPr>
        <w:t>Distinguish</w:t>
      </w:r>
      <w:r w:rsidRPr="004833D2">
        <w:rPr>
          <w:rStyle w:val="apple-converted-space"/>
          <w:color w:val="000000"/>
        </w:rPr>
        <w:t> </w:t>
      </w:r>
      <w:r w:rsidRPr="004833D2">
        <w:rPr>
          <w:color w:val="000000"/>
        </w:rPr>
        <w:t>and</w:t>
      </w:r>
      <w:r w:rsidRPr="004833D2">
        <w:rPr>
          <w:rStyle w:val="apple-converted-space"/>
          <w:color w:val="000000"/>
        </w:rPr>
        <w:t> </w:t>
      </w:r>
      <w:r w:rsidRPr="004833D2">
        <w:rPr>
          <w:color w:val="000000"/>
        </w:rPr>
        <w:t>integrate</w:t>
      </w:r>
      <w:r w:rsidRPr="004833D2">
        <w:rPr>
          <w:rStyle w:val="apple-converted-space"/>
          <w:color w:val="000000"/>
        </w:rPr>
        <w:t> </w:t>
      </w:r>
      <w:r w:rsidRPr="004833D2">
        <w:rPr>
          <w:color w:val="000000"/>
        </w:rPr>
        <w:t xml:space="preserve">differing forms of knowledge and academic disciplinary </w:t>
      </w:r>
      <w:proofErr w:type="gramStart"/>
      <w:r w:rsidRPr="004833D2">
        <w:rPr>
          <w:color w:val="000000"/>
        </w:rPr>
        <w:t>approaches  with</w:t>
      </w:r>
      <w:proofErr w:type="gramEnd"/>
      <w:r w:rsidRPr="004833D2">
        <w:rPr>
          <w:color w:val="000000"/>
        </w:rPr>
        <w:t xml:space="preserve"> that of the student’s own academic discipline .</w:t>
      </w:r>
    </w:p>
    <w:p w:rsidR="009C5B88" w:rsidRPr="004833D2" w:rsidRDefault="009C5B88" w:rsidP="009C5B88">
      <w:pPr>
        <w:pStyle w:val="ListParagraph"/>
        <w:numPr>
          <w:ilvl w:val="0"/>
          <w:numId w:val="4"/>
        </w:numPr>
      </w:pPr>
      <w:r w:rsidRPr="004833D2">
        <w:rPr>
          <w:color w:val="000000"/>
        </w:rPr>
        <w:t>Apply principles of</w:t>
      </w:r>
      <w:r w:rsidRPr="004833D2">
        <w:rPr>
          <w:rStyle w:val="apple-converted-space"/>
          <w:color w:val="000000"/>
        </w:rPr>
        <w:t> </w:t>
      </w:r>
      <w:r w:rsidRPr="004833D2">
        <w:rPr>
          <w:b/>
          <w:bCs/>
          <w:color w:val="000000"/>
        </w:rPr>
        <w:t>ethics</w:t>
      </w:r>
      <w:r w:rsidRPr="004833D2">
        <w:rPr>
          <w:rStyle w:val="apple-converted-space"/>
          <w:color w:val="000000"/>
        </w:rPr>
        <w:t> </w:t>
      </w:r>
      <w:r w:rsidRPr="004833D2">
        <w:rPr>
          <w:color w:val="000000"/>
        </w:rPr>
        <w:t>and</w:t>
      </w:r>
      <w:r w:rsidRPr="004833D2">
        <w:rPr>
          <w:rStyle w:val="apple-converted-space"/>
          <w:color w:val="000000"/>
        </w:rPr>
        <w:t> </w:t>
      </w:r>
      <w:r w:rsidRPr="004833D2">
        <w:rPr>
          <w:b/>
          <w:bCs/>
          <w:color w:val="000000"/>
        </w:rPr>
        <w:t>respect</w:t>
      </w:r>
      <w:r w:rsidRPr="004833D2">
        <w:rPr>
          <w:rStyle w:val="apple-converted-space"/>
          <w:color w:val="000000"/>
        </w:rPr>
        <w:t> </w:t>
      </w:r>
      <w:r w:rsidRPr="004833D2">
        <w:rPr>
          <w:color w:val="000000"/>
        </w:rPr>
        <w:t>in interaction with others.</w:t>
      </w:r>
    </w:p>
    <w:p w:rsidR="004607EF" w:rsidRPr="00D04F6B" w:rsidRDefault="009C5B88" w:rsidP="004607EF">
      <w:pPr>
        <w:jc w:val="lowKashida"/>
      </w:pPr>
      <w:r>
        <w:t xml:space="preserve"> </w:t>
      </w:r>
    </w:p>
    <w:p w:rsidR="004607EF" w:rsidRPr="002D6FEF" w:rsidRDefault="004607EF" w:rsidP="004607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4607EF" w:rsidRPr="00621BDB" w:rsidRDefault="004607EF" w:rsidP="004607EF">
      <w:pPr>
        <w:jc w:val="both"/>
      </w:pPr>
      <w:r w:rsidRPr="00621BDB">
        <w:t>Successful completion of the course should lead to the following outcomes:</w:t>
      </w:r>
    </w:p>
    <w:p w:rsidR="004607EF" w:rsidRPr="00621BDB" w:rsidRDefault="004607EF" w:rsidP="004607EF">
      <w:pPr>
        <w:jc w:val="both"/>
        <w:rPr>
          <w:b/>
          <w:bCs/>
        </w:rPr>
      </w:pPr>
      <w:r w:rsidRPr="00621BDB">
        <w:rPr>
          <w:b/>
          <w:bCs/>
        </w:rPr>
        <w:t xml:space="preserve">A. Knowledge and Understanding: </w:t>
      </w:r>
      <w:r w:rsidRPr="00621BDB">
        <w:t>Student is expected to</w:t>
      </w:r>
    </w:p>
    <w:p w:rsidR="009C5B88" w:rsidRPr="00621BDB" w:rsidRDefault="004607EF" w:rsidP="009C5B88">
      <w:r w:rsidRPr="00621BDB">
        <w:t>A1-</w:t>
      </w:r>
      <w:r w:rsidR="009C5B88" w:rsidRPr="00621BDB">
        <w:rPr>
          <w:rStyle w:val="style1"/>
          <w:b/>
          <w:bCs/>
        </w:rPr>
        <w:t xml:space="preserve"> </w:t>
      </w:r>
      <w:r w:rsidR="009C5B88" w:rsidRPr="00621BDB">
        <w:rPr>
          <w:color w:val="000000"/>
        </w:rPr>
        <w:t>Identify, understand and discuss current, plant protection, entomology issues. </w:t>
      </w:r>
    </w:p>
    <w:p w:rsidR="009C5B88" w:rsidRPr="00621BDB" w:rsidRDefault="009C5B88" w:rsidP="009C5B88">
      <w:r w:rsidRPr="00621BDB">
        <w:t xml:space="preserve">A2- </w:t>
      </w:r>
      <w:proofErr w:type="gramStart"/>
      <w:r w:rsidRPr="00621BDB">
        <w:rPr>
          <w:color w:val="000000"/>
        </w:rPr>
        <w:t>Learn  fundamental</w:t>
      </w:r>
      <w:proofErr w:type="gramEnd"/>
      <w:r w:rsidRPr="00621BDB">
        <w:rPr>
          <w:color w:val="000000"/>
        </w:rPr>
        <w:t xml:space="preserve"> principles, generalizations, or theories. </w:t>
      </w:r>
      <w:proofErr w:type="gramStart"/>
      <w:r w:rsidRPr="00621BDB">
        <w:rPr>
          <w:color w:val="000000"/>
        </w:rPr>
        <w:t>Important emphasis in plant protection.</w:t>
      </w:r>
      <w:proofErr w:type="gramEnd"/>
    </w:p>
    <w:p w:rsidR="004607EF" w:rsidRPr="00621BDB" w:rsidRDefault="009C5B88" w:rsidP="00621BDB">
      <w:pPr>
        <w:jc w:val="both"/>
      </w:pPr>
      <w:r w:rsidRPr="00621BDB">
        <w:rPr>
          <w:rStyle w:val="apple-converted-space"/>
        </w:rPr>
        <w:t> </w:t>
      </w:r>
      <w:r w:rsidRPr="00621BDB">
        <w:rPr>
          <w:rStyle w:val="style1"/>
        </w:rPr>
        <w:t xml:space="preserve"> </w:t>
      </w:r>
      <w:r w:rsidRPr="00621BDB">
        <w:rPr>
          <w:rStyle w:val="apple-converted-space"/>
        </w:rPr>
        <w:t> </w:t>
      </w:r>
    </w:p>
    <w:p w:rsidR="004607EF" w:rsidRPr="00621BDB" w:rsidRDefault="004607EF" w:rsidP="004607EF">
      <w:pPr>
        <w:jc w:val="both"/>
        <w:rPr>
          <w:b/>
          <w:bCs/>
        </w:rPr>
      </w:pPr>
      <w:r w:rsidRPr="00621BDB">
        <w:rPr>
          <w:b/>
          <w:bCs/>
        </w:rPr>
        <w:t xml:space="preserve">B. Intellectual Analytical and Cognitive Skills: </w:t>
      </w:r>
      <w:r w:rsidRPr="00621BDB">
        <w:t>Student is expected to</w:t>
      </w:r>
    </w:p>
    <w:p w:rsidR="009C5B88" w:rsidRPr="00621BDB" w:rsidRDefault="004607EF" w:rsidP="009C5B88">
      <w:pPr>
        <w:jc w:val="both"/>
        <w:rPr>
          <w:rStyle w:val="style1"/>
        </w:rPr>
      </w:pPr>
      <w:r w:rsidRPr="00621BDB">
        <w:t>B1</w:t>
      </w:r>
      <w:proofErr w:type="gramStart"/>
      <w:r w:rsidRPr="00621BDB">
        <w:t xml:space="preserve">- </w:t>
      </w:r>
      <w:r w:rsidR="009C5B88" w:rsidRPr="00621BDB">
        <w:rPr>
          <w:rStyle w:val="style1"/>
          <w:b/>
          <w:bCs/>
        </w:rPr>
        <w:t xml:space="preserve"> Think</w:t>
      </w:r>
      <w:proofErr w:type="gramEnd"/>
      <w:r w:rsidR="009C5B88" w:rsidRPr="00621BDB">
        <w:rPr>
          <w:rStyle w:val="style1"/>
          <w:b/>
          <w:bCs/>
        </w:rPr>
        <w:t xml:space="preserve"> and create.</w:t>
      </w:r>
      <w:r w:rsidR="009C5B88" w:rsidRPr="00621BDB">
        <w:rPr>
          <w:rStyle w:val="apple-converted-space"/>
          <w:b/>
          <w:bCs/>
        </w:rPr>
        <w:t> </w:t>
      </w:r>
      <w:r w:rsidR="009C5B88" w:rsidRPr="00621BDB">
        <w:rPr>
          <w:rStyle w:val="style1"/>
        </w:rPr>
        <w:t>Use multiple thinking strategies to examine</w:t>
      </w:r>
      <w:r w:rsidR="009C5B88" w:rsidRPr="00621BDB">
        <w:rPr>
          <w:rStyle w:val="apple-converted-space"/>
        </w:rPr>
        <w:t> </w:t>
      </w:r>
      <w:r w:rsidR="009C5B88" w:rsidRPr="00621BDB">
        <w:rPr>
          <w:rStyle w:val="style1"/>
          <w:b/>
          <w:bCs/>
        </w:rPr>
        <w:t>real-world issues</w:t>
      </w:r>
      <w:r w:rsidR="009C5B88" w:rsidRPr="00621BDB">
        <w:rPr>
          <w:rStyle w:val="style1"/>
        </w:rPr>
        <w:t>,</w:t>
      </w:r>
      <w:r w:rsidR="009C5B88" w:rsidRPr="00621BDB">
        <w:rPr>
          <w:rStyle w:val="apple-converted-space"/>
        </w:rPr>
        <w:t> </w:t>
      </w:r>
      <w:r w:rsidR="009C5B88" w:rsidRPr="00621BDB">
        <w:rPr>
          <w:rStyle w:val="style1"/>
          <w:b/>
          <w:bCs/>
        </w:rPr>
        <w:t>explore creative avenues of expression</w:t>
      </w:r>
      <w:r w:rsidR="009C5B88" w:rsidRPr="00621BDB">
        <w:rPr>
          <w:rStyle w:val="style1"/>
        </w:rPr>
        <w:t>,</w:t>
      </w:r>
      <w:r w:rsidR="009C5B88" w:rsidRPr="00621BDB">
        <w:rPr>
          <w:rStyle w:val="apple-converted-space"/>
        </w:rPr>
        <w:t> </w:t>
      </w:r>
      <w:r w:rsidR="009C5B88" w:rsidRPr="00621BDB">
        <w:rPr>
          <w:rStyle w:val="style1"/>
          <w:b/>
          <w:bCs/>
        </w:rPr>
        <w:t>solve problems, and make consequential decisions.</w:t>
      </w:r>
    </w:p>
    <w:p w:rsidR="004607EF" w:rsidRPr="00621BDB" w:rsidRDefault="004607EF" w:rsidP="004607EF">
      <w:pPr>
        <w:jc w:val="both"/>
      </w:pPr>
      <w:proofErr w:type="gramStart"/>
      <w:r w:rsidRPr="00621BDB">
        <w:t>now</w:t>
      </w:r>
      <w:proofErr w:type="gramEnd"/>
      <w:r w:rsidRPr="00621BDB">
        <w:t xml:space="preserve"> how to manage plant nematode damage.</w:t>
      </w:r>
    </w:p>
    <w:p w:rsidR="004607EF" w:rsidRPr="00621BDB" w:rsidRDefault="004607EF" w:rsidP="004607EF">
      <w:pPr>
        <w:jc w:val="both"/>
      </w:pPr>
    </w:p>
    <w:p w:rsidR="004607EF" w:rsidRPr="00621BDB" w:rsidRDefault="004607EF" w:rsidP="004607EF">
      <w:pPr>
        <w:jc w:val="both"/>
        <w:rPr>
          <w:b/>
          <w:bCs/>
        </w:rPr>
      </w:pPr>
      <w:r w:rsidRPr="00621BDB">
        <w:rPr>
          <w:b/>
          <w:bCs/>
        </w:rPr>
        <w:lastRenderedPageBreak/>
        <w:t xml:space="preserve">C. Subject- Specific Skills: </w:t>
      </w:r>
      <w:r w:rsidRPr="00621BDB">
        <w:t>Students is expected to</w:t>
      </w:r>
    </w:p>
    <w:p w:rsidR="009C5B88" w:rsidRPr="00621BDB" w:rsidRDefault="004607EF" w:rsidP="009C5B88">
      <w:pPr>
        <w:jc w:val="both"/>
      </w:pPr>
      <w:r w:rsidRPr="00621BDB">
        <w:t xml:space="preserve">C1- </w:t>
      </w:r>
      <w:r w:rsidR="009C5B88" w:rsidRPr="00621BDB">
        <w:t>-</w:t>
      </w:r>
      <w:r w:rsidR="009C5B88" w:rsidRPr="00621BDB">
        <w:rPr>
          <w:rStyle w:val="style1"/>
          <w:b/>
          <w:bCs/>
        </w:rPr>
        <w:t>Learn and integrate.</w:t>
      </w:r>
      <w:r w:rsidR="009C5B88" w:rsidRPr="00621BDB">
        <w:rPr>
          <w:rStyle w:val="apple-converted-space"/>
        </w:rPr>
        <w:t> </w:t>
      </w:r>
      <w:r w:rsidR="009C5B88" w:rsidRPr="00621BDB">
        <w:rPr>
          <w:rStyle w:val="style1"/>
        </w:rPr>
        <w:t xml:space="preserve">Through independent learning and collaborative study, attain, use, and develop knowledge in, plant protection </w:t>
      </w:r>
      <w:proofErr w:type="gramStart"/>
      <w:r w:rsidR="009C5B88" w:rsidRPr="00621BDB">
        <w:rPr>
          <w:rStyle w:val="style1"/>
        </w:rPr>
        <w:t>sciences ,</w:t>
      </w:r>
      <w:proofErr w:type="gramEnd"/>
      <w:r w:rsidR="009C5B88" w:rsidRPr="00621BDB">
        <w:rPr>
          <w:rStyle w:val="style1"/>
        </w:rPr>
        <w:t xml:space="preserve"> with disciplinary specialization and the ability to</w:t>
      </w:r>
      <w:r w:rsidR="009C5B88" w:rsidRPr="00621BDB">
        <w:rPr>
          <w:rStyle w:val="apple-converted-space"/>
        </w:rPr>
        <w:t> </w:t>
      </w:r>
      <w:r w:rsidR="009C5B88" w:rsidRPr="00621BDB">
        <w:rPr>
          <w:rStyle w:val="style1"/>
          <w:b/>
          <w:bCs/>
        </w:rPr>
        <w:t>integrate information</w:t>
      </w:r>
      <w:r w:rsidR="009C5B88" w:rsidRPr="00621BDB">
        <w:rPr>
          <w:rStyle w:val="apple-converted-space"/>
        </w:rPr>
        <w:t>. </w:t>
      </w:r>
      <w:r w:rsidR="009C5B88" w:rsidRPr="00621BDB">
        <w:rPr>
          <w:rStyle w:val="style1"/>
        </w:rPr>
        <w:t xml:space="preserve"> </w:t>
      </w:r>
      <w:r w:rsidR="009C5B88" w:rsidRPr="00621BDB">
        <w:t xml:space="preserve"> </w:t>
      </w:r>
    </w:p>
    <w:p w:rsidR="009C5B88" w:rsidRPr="00621BDB" w:rsidRDefault="009C5B88" w:rsidP="009C5B88">
      <w:pPr>
        <w:jc w:val="both"/>
      </w:pPr>
      <w:r w:rsidRPr="00621BDB">
        <w:t>C2</w:t>
      </w:r>
      <w:proofErr w:type="gramStart"/>
      <w:r w:rsidRPr="00621BDB">
        <w:t xml:space="preserve">- </w:t>
      </w:r>
      <w:r w:rsidR="004607EF" w:rsidRPr="00621BDB">
        <w:t xml:space="preserve"> </w:t>
      </w:r>
      <w:r w:rsidRPr="00621BDB">
        <w:rPr>
          <w:rFonts w:eastAsia="Times New Roman" w:cs="Times New Roman"/>
          <w:b/>
          <w:bCs/>
        </w:rPr>
        <w:t>Practice</w:t>
      </w:r>
      <w:proofErr w:type="gramEnd"/>
      <w:r w:rsidRPr="00621BDB">
        <w:rPr>
          <w:rFonts w:eastAsia="Times New Roman" w:cs="Times New Roman"/>
          <w:b/>
          <w:bCs/>
        </w:rPr>
        <w:t xml:space="preserve"> citizenship.  </w:t>
      </w:r>
      <w:r w:rsidRPr="00621BDB">
        <w:rPr>
          <w:rFonts w:eastAsia="Times New Roman" w:cs="Times New Roman"/>
        </w:rPr>
        <w:t>Apply principles of </w:t>
      </w:r>
      <w:r w:rsidRPr="00621BDB">
        <w:rPr>
          <w:rFonts w:eastAsia="Times New Roman" w:cs="Times New Roman"/>
          <w:b/>
          <w:bCs/>
        </w:rPr>
        <w:t>ethical</w:t>
      </w:r>
      <w:r w:rsidRPr="00621BDB">
        <w:rPr>
          <w:rFonts w:eastAsia="Times New Roman" w:cs="Times New Roman"/>
        </w:rPr>
        <w:t> leadership, </w:t>
      </w:r>
      <w:r w:rsidRPr="00621BDB">
        <w:rPr>
          <w:rFonts w:eastAsia="Times New Roman" w:cs="Times New Roman"/>
          <w:b/>
          <w:bCs/>
        </w:rPr>
        <w:t>collaborative engagement</w:t>
      </w:r>
      <w:r w:rsidRPr="00621BDB">
        <w:rPr>
          <w:rFonts w:eastAsia="Times New Roman" w:cs="Times New Roman"/>
        </w:rPr>
        <w:t>, </w:t>
      </w:r>
      <w:r w:rsidRPr="00621BDB">
        <w:rPr>
          <w:rFonts w:eastAsia="Times New Roman" w:cs="Times New Roman"/>
          <w:b/>
          <w:bCs/>
        </w:rPr>
        <w:t>socially responsible behavior</w:t>
      </w:r>
      <w:r w:rsidRPr="00621BDB">
        <w:rPr>
          <w:rFonts w:eastAsia="Times New Roman" w:cs="Times New Roman"/>
        </w:rPr>
        <w:t>, </w:t>
      </w:r>
      <w:r w:rsidRPr="00621BDB">
        <w:rPr>
          <w:rFonts w:eastAsia="Times New Roman" w:cs="Times New Roman"/>
          <w:b/>
          <w:bCs/>
        </w:rPr>
        <w:t>respect for diversity</w:t>
      </w:r>
      <w:r w:rsidRPr="00621BDB">
        <w:rPr>
          <w:rFonts w:eastAsia="Times New Roman" w:cs="Times New Roman"/>
        </w:rPr>
        <w:t> in an interdependent world, and a service-oriented commitment to advance and sustain local and </w:t>
      </w:r>
      <w:r w:rsidRPr="00621BDB">
        <w:rPr>
          <w:rFonts w:eastAsia="Times New Roman" w:cs="Times New Roman"/>
          <w:b/>
          <w:bCs/>
        </w:rPr>
        <w:t>global communities</w:t>
      </w:r>
      <w:r w:rsidRPr="00621BDB">
        <w:rPr>
          <w:rFonts w:eastAsia="Times New Roman" w:cs="Times New Roman"/>
        </w:rPr>
        <w:t>.</w:t>
      </w:r>
    </w:p>
    <w:p w:rsidR="009C5B88" w:rsidRPr="00621BDB" w:rsidRDefault="009C5B88" w:rsidP="009C5B88">
      <w:pPr>
        <w:jc w:val="both"/>
      </w:pPr>
      <w:r w:rsidRPr="00621BDB">
        <w:t xml:space="preserve"> </w:t>
      </w:r>
    </w:p>
    <w:p w:rsidR="004607EF" w:rsidRPr="00621BDB" w:rsidRDefault="004607EF" w:rsidP="004607EF">
      <w:pPr>
        <w:jc w:val="both"/>
      </w:pPr>
      <w:r w:rsidRPr="00621BDB">
        <w:t>Integrate different approaches for nematode disease management in the field.</w:t>
      </w:r>
    </w:p>
    <w:p w:rsidR="004607EF" w:rsidRPr="00621BDB" w:rsidRDefault="004607EF" w:rsidP="004607EF">
      <w:pPr>
        <w:jc w:val="both"/>
        <w:rPr>
          <w:b/>
          <w:bCs/>
        </w:rPr>
      </w:pPr>
    </w:p>
    <w:p w:rsidR="004607EF" w:rsidRPr="00621BDB" w:rsidRDefault="004607EF" w:rsidP="004607EF">
      <w:pPr>
        <w:jc w:val="both"/>
        <w:rPr>
          <w:b/>
          <w:bCs/>
        </w:rPr>
      </w:pPr>
      <w:r w:rsidRPr="00621BDB">
        <w:rPr>
          <w:b/>
          <w:bCs/>
        </w:rPr>
        <w:t xml:space="preserve">D. Transferable Key Skills: </w:t>
      </w:r>
      <w:r w:rsidRPr="00621BDB">
        <w:t>Students is expected to</w:t>
      </w:r>
    </w:p>
    <w:p w:rsidR="009C5B88" w:rsidRPr="00621BDB" w:rsidRDefault="004607EF" w:rsidP="009C5B88">
      <w:pPr>
        <w:jc w:val="both"/>
      </w:pPr>
      <w:r w:rsidRPr="00621BDB">
        <w:t>D1</w:t>
      </w:r>
      <w:proofErr w:type="gramStart"/>
      <w:r w:rsidRPr="00621BDB">
        <w:t xml:space="preserve">-  </w:t>
      </w:r>
      <w:r w:rsidR="009C5B88" w:rsidRPr="00621BDB">
        <w:rPr>
          <w:b/>
          <w:bCs/>
        </w:rPr>
        <w:t>Communicate</w:t>
      </w:r>
      <w:proofErr w:type="gramEnd"/>
      <w:r w:rsidR="009C5B88" w:rsidRPr="00621BDB">
        <w:rPr>
          <w:b/>
          <w:bCs/>
        </w:rPr>
        <w:t>. </w:t>
      </w:r>
      <w:r w:rsidR="009C5B88" w:rsidRPr="00621BDB">
        <w:rPr>
          <w:rStyle w:val="apple-converted-space"/>
          <w:b/>
          <w:bCs/>
        </w:rPr>
        <w:t> </w:t>
      </w:r>
      <w:r w:rsidR="009C5B88" w:rsidRPr="00621BDB">
        <w:t>Acquire, articulate, create and convey intended meaning using</w:t>
      </w:r>
      <w:r w:rsidR="009C5B88" w:rsidRPr="00621BDB">
        <w:rPr>
          <w:rStyle w:val="apple-converted-space"/>
        </w:rPr>
        <w:t> </w:t>
      </w:r>
      <w:r w:rsidR="009C5B88" w:rsidRPr="00621BDB">
        <w:rPr>
          <w:b/>
          <w:bCs/>
        </w:rPr>
        <w:t>verbal</w:t>
      </w:r>
      <w:r w:rsidR="009C5B88" w:rsidRPr="00621BDB">
        <w:rPr>
          <w:rStyle w:val="apple-converted-space"/>
        </w:rPr>
        <w:t> </w:t>
      </w:r>
      <w:r w:rsidR="009C5B88" w:rsidRPr="00621BDB">
        <w:t>and</w:t>
      </w:r>
      <w:r w:rsidR="009C5B88" w:rsidRPr="00621BDB">
        <w:rPr>
          <w:rStyle w:val="apple-converted-space"/>
        </w:rPr>
        <w:t> </w:t>
      </w:r>
      <w:r w:rsidR="009C5B88" w:rsidRPr="00621BDB">
        <w:rPr>
          <w:b/>
          <w:bCs/>
        </w:rPr>
        <w:t xml:space="preserve">non-verbal method of communication </w:t>
      </w:r>
      <w:r w:rsidR="009C5B88" w:rsidRPr="00621BDB">
        <w:t>that demonstrates respect and understanding in a complex society.</w:t>
      </w:r>
    </w:p>
    <w:p w:rsidR="00BA74E5" w:rsidRPr="00621BDB" w:rsidRDefault="009C5B88" w:rsidP="00621BDB">
      <w:pPr>
        <w:jc w:val="both"/>
        <w:rPr>
          <w:rStyle w:val="style1"/>
        </w:rPr>
      </w:pPr>
      <w:r w:rsidRPr="00621BDB">
        <w:t xml:space="preserve">D2. </w:t>
      </w:r>
      <w:r w:rsidRPr="00621BDB">
        <w:rPr>
          <w:rStyle w:val="style1"/>
          <w:b/>
          <w:bCs/>
        </w:rPr>
        <w:t>Clarify purpose and perspective.</w:t>
      </w:r>
      <w:r w:rsidRPr="00621BDB">
        <w:rPr>
          <w:rStyle w:val="apple-converted-space"/>
          <w:b/>
          <w:bCs/>
        </w:rPr>
        <w:t> </w:t>
      </w:r>
      <w:r w:rsidRPr="00621BDB">
        <w:rPr>
          <w:rStyle w:val="style1"/>
        </w:rPr>
        <w:t>Explore</w:t>
      </w:r>
      <w:r w:rsidRPr="00621BDB">
        <w:rPr>
          <w:rStyle w:val="apple-converted-space"/>
        </w:rPr>
        <w:t> </w:t>
      </w:r>
      <w:r w:rsidRPr="00621BDB">
        <w:rPr>
          <w:rStyle w:val="style1"/>
          <w:b/>
          <w:bCs/>
        </w:rPr>
        <w:t>one’s life purpose and meaning</w:t>
      </w:r>
      <w:r w:rsidRPr="00621BDB">
        <w:rPr>
          <w:rStyle w:val="apple-converted-space"/>
        </w:rPr>
        <w:t> </w:t>
      </w:r>
      <w:r w:rsidRPr="00621BDB">
        <w:rPr>
          <w:rStyle w:val="style1"/>
        </w:rPr>
        <w:t>through transformational experiences that foster an understanding of</w:t>
      </w:r>
      <w:r w:rsidRPr="00621BDB">
        <w:rPr>
          <w:rStyle w:val="apple-converted-space"/>
        </w:rPr>
        <w:t> </w:t>
      </w:r>
      <w:r w:rsidRPr="00621BDB">
        <w:rPr>
          <w:rStyle w:val="style1"/>
          <w:b/>
          <w:bCs/>
        </w:rPr>
        <w:t>self</w:t>
      </w:r>
      <w:r w:rsidRPr="00621BDB">
        <w:rPr>
          <w:rStyle w:val="style1"/>
        </w:rPr>
        <w:t>,</w:t>
      </w:r>
      <w:r w:rsidRPr="00621BDB">
        <w:rPr>
          <w:rStyle w:val="apple-converted-space"/>
        </w:rPr>
        <w:t> </w:t>
      </w:r>
      <w:r w:rsidRPr="00621BDB">
        <w:rPr>
          <w:rStyle w:val="style1"/>
          <w:b/>
          <w:bCs/>
        </w:rPr>
        <w:t>relationships</w:t>
      </w:r>
      <w:r w:rsidRPr="00621BDB">
        <w:rPr>
          <w:rStyle w:val="style1"/>
        </w:rPr>
        <w:t>, and</w:t>
      </w:r>
      <w:r w:rsidRPr="00621BDB">
        <w:rPr>
          <w:rStyle w:val="apple-converted-space"/>
        </w:rPr>
        <w:t> </w:t>
      </w:r>
      <w:r w:rsidRPr="00621BDB">
        <w:rPr>
          <w:rStyle w:val="style1"/>
          <w:b/>
          <w:bCs/>
        </w:rPr>
        <w:t>diverse global perspectives</w:t>
      </w:r>
      <w:r w:rsidRPr="00621BDB">
        <w:t xml:space="preserve">. </w:t>
      </w:r>
    </w:p>
    <w:p w:rsidR="00964D75" w:rsidRPr="00F64334" w:rsidRDefault="00964D75" w:rsidP="00F64334">
      <w:pPr>
        <w:pStyle w:val="Heading1"/>
        <w:rPr>
          <w:sz w:val="28"/>
          <w:szCs w:val="28"/>
        </w:rPr>
      </w:pPr>
      <w:r w:rsidRPr="00472BDD">
        <w:rPr>
          <w:sz w:val="28"/>
          <w:szCs w:val="28"/>
        </w:rPr>
        <w:t>ILOs: Learning and Evaluation Methods</w:t>
      </w:r>
    </w:p>
    <w:tbl>
      <w:tblPr>
        <w:tblW w:w="10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4"/>
        <w:gridCol w:w="2203"/>
        <w:gridCol w:w="3197"/>
      </w:tblGrid>
      <w:tr w:rsidR="00964D75" w:rsidRPr="001F4C6A" w:rsidTr="00964D75">
        <w:tc>
          <w:tcPr>
            <w:tcW w:w="5524" w:type="dxa"/>
            <w:shd w:val="clear" w:color="auto" w:fill="D9D9D9"/>
          </w:tcPr>
          <w:p w:rsidR="00964D75" w:rsidRPr="00D04F6B" w:rsidRDefault="00964D75" w:rsidP="001E0B6D">
            <w:pPr>
              <w:tabs>
                <w:tab w:val="right" w:pos="6840"/>
              </w:tabs>
              <w:jc w:val="both"/>
              <w:rPr>
                <w:b/>
                <w:bCs/>
                <w:color w:val="000000"/>
                <w:lang w:bidi="ar-JO"/>
              </w:rPr>
            </w:pPr>
            <w:r w:rsidRPr="00D04F6B">
              <w:rPr>
                <w:b/>
                <w:bCs/>
                <w:color w:val="000000"/>
                <w:lang w:bidi="ar-JO"/>
              </w:rPr>
              <w:t>ILO/s</w:t>
            </w:r>
          </w:p>
        </w:tc>
        <w:tc>
          <w:tcPr>
            <w:tcW w:w="2203" w:type="dxa"/>
            <w:shd w:val="clear" w:color="auto" w:fill="D9D9D9"/>
          </w:tcPr>
          <w:p w:rsidR="00964D75" w:rsidRPr="00D04F6B" w:rsidRDefault="00964D75" w:rsidP="001E0B6D">
            <w:pPr>
              <w:tabs>
                <w:tab w:val="right" w:pos="6840"/>
              </w:tabs>
              <w:jc w:val="both"/>
              <w:rPr>
                <w:b/>
                <w:bCs/>
                <w:color w:val="000000"/>
                <w:lang w:bidi="ar-JO"/>
              </w:rPr>
            </w:pPr>
            <w:r w:rsidRPr="00D04F6B">
              <w:rPr>
                <w:b/>
                <w:bCs/>
                <w:color w:val="000000"/>
                <w:lang w:bidi="ar-JO"/>
              </w:rPr>
              <w:t>Learning Methods</w:t>
            </w:r>
          </w:p>
        </w:tc>
        <w:tc>
          <w:tcPr>
            <w:tcW w:w="3197" w:type="dxa"/>
            <w:shd w:val="clear" w:color="auto" w:fill="D9D9D9"/>
          </w:tcPr>
          <w:p w:rsidR="00964D75" w:rsidRPr="00D04F6B" w:rsidRDefault="00964D75" w:rsidP="001E0B6D">
            <w:pPr>
              <w:tabs>
                <w:tab w:val="right" w:pos="6840"/>
              </w:tabs>
              <w:jc w:val="both"/>
              <w:rPr>
                <w:b/>
                <w:bCs/>
                <w:color w:val="000000"/>
                <w:lang w:bidi="ar-JO"/>
              </w:rPr>
            </w:pPr>
            <w:r w:rsidRPr="00D04F6B">
              <w:rPr>
                <w:b/>
                <w:bCs/>
                <w:color w:val="000000"/>
                <w:lang w:bidi="ar-JO"/>
              </w:rPr>
              <w:t>Evaluation Methods</w:t>
            </w:r>
          </w:p>
          <w:p w:rsidR="00964D75" w:rsidRPr="00D04F6B" w:rsidRDefault="00964D75" w:rsidP="001E0B6D">
            <w:pPr>
              <w:tabs>
                <w:tab w:val="right" w:pos="6840"/>
              </w:tabs>
              <w:jc w:val="both"/>
              <w:rPr>
                <w:b/>
                <w:bCs/>
                <w:color w:val="000000"/>
                <w:lang w:bidi="ar-JO"/>
              </w:rPr>
            </w:pPr>
          </w:p>
        </w:tc>
      </w:tr>
      <w:tr w:rsidR="00964D75" w:rsidRPr="0015401A" w:rsidTr="00964D75">
        <w:tc>
          <w:tcPr>
            <w:tcW w:w="5524" w:type="dxa"/>
          </w:tcPr>
          <w:p w:rsidR="00964D75" w:rsidRPr="00D04F6B" w:rsidRDefault="00964D75" w:rsidP="001E0B6D">
            <w:pPr>
              <w:ind w:right="720"/>
            </w:pPr>
            <w:r w:rsidRPr="00D04F6B">
              <w:t xml:space="preserve">Knowledge and Understanding </w:t>
            </w:r>
            <w:r>
              <w:t>(A1-A2</w:t>
            </w:r>
            <w:r w:rsidRPr="00D04F6B">
              <w:t>)</w:t>
            </w:r>
          </w:p>
        </w:tc>
        <w:tc>
          <w:tcPr>
            <w:tcW w:w="2203" w:type="dxa"/>
          </w:tcPr>
          <w:p w:rsidR="00964D75" w:rsidRPr="00D04F6B" w:rsidRDefault="00964D75" w:rsidP="001E0B6D">
            <w:pPr>
              <w:ind w:right="720"/>
            </w:pPr>
            <w:r w:rsidRPr="00D04F6B">
              <w:t xml:space="preserve">Lectures and Discussions,   </w:t>
            </w:r>
          </w:p>
        </w:tc>
        <w:tc>
          <w:tcPr>
            <w:tcW w:w="3197" w:type="dxa"/>
          </w:tcPr>
          <w:p w:rsidR="00964D75" w:rsidRPr="00D04F6B" w:rsidRDefault="00964D75" w:rsidP="001E0B6D">
            <w:pPr>
              <w:ind w:right="720"/>
            </w:pPr>
            <w:r>
              <w:t xml:space="preserve">Preparation and </w:t>
            </w:r>
            <w:r w:rsidRPr="00D04F6B">
              <w:t>Presentation evaluation</w:t>
            </w:r>
          </w:p>
        </w:tc>
      </w:tr>
      <w:tr w:rsidR="00964D75" w:rsidRPr="0015401A" w:rsidTr="00964D75">
        <w:tc>
          <w:tcPr>
            <w:tcW w:w="5524" w:type="dxa"/>
          </w:tcPr>
          <w:p w:rsidR="00964D75" w:rsidRPr="00D04F6B" w:rsidRDefault="00964D75" w:rsidP="001E0B6D">
            <w:pPr>
              <w:ind w:right="720"/>
            </w:pPr>
            <w:r w:rsidRPr="00D04F6B">
              <w:t>Intellectual Analytical and Cognitive Skills (B1)</w:t>
            </w:r>
          </w:p>
        </w:tc>
        <w:tc>
          <w:tcPr>
            <w:tcW w:w="2203" w:type="dxa"/>
          </w:tcPr>
          <w:p w:rsidR="00964D75" w:rsidRPr="00D04F6B" w:rsidRDefault="00964D75" w:rsidP="001E0B6D">
            <w:pPr>
              <w:ind w:right="720"/>
            </w:pPr>
            <w:r>
              <w:t xml:space="preserve"> </w:t>
            </w:r>
            <w:r w:rsidRPr="00D04F6B">
              <w:t>Presentation</w:t>
            </w:r>
          </w:p>
        </w:tc>
        <w:tc>
          <w:tcPr>
            <w:tcW w:w="3197" w:type="dxa"/>
          </w:tcPr>
          <w:p w:rsidR="00964D75" w:rsidRPr="00D04F6B" w:rsidRDefault="00964D75" w:rsidP="00964D75">
            <w:pPr>
              <w:ind w:right="720"/>
            </w:pPr>
            <w:r>
              <w:t xml:space="preserve">Preparation and </w:t>
            </w:r>
            <w:r w:rsidRPr="00D04F6B">
              <w:t xml:space="preserve">Presentation evaluation </w:t>
            </w:r>
            <w:r>
              <w:t xml:space="preserve">  </w:t>
            </w:r>
            <w:r w:rsidRPr="00D04F6B">
              <w:t xml:space="preserve">    </w:t>
            </w:r>
          </w:p>
        </w:tc>
      </w:tr>
      <w:tr w:rsidR="00964D75" w:rsidRPr="0015401A" w:rsidTr="00964D75">
        <w:tc>
          <w:tcPr>
            <w:tcW w:w="5524" w:type="dxa"/>
          </w:tcPr>
          <w:p w:rsidR="00964D75" w:rsidRPr="00D04F6B" w:rsidRDefault="00964D75" w:rsidP="001E0B6D">
            <w:pPr>
              <w:ind w:right="720"/>
            </w:pPr>
            <w:r w:rsidRPr="00D04F6B">
              <w:t>Subject- Specific Skills  (C1-C2)</w:t>
            </w:r>
          </w:p>
        </w:tc>
        <w:tc>
          <w:tcPr>
            <w:tcW w:w="2203" w:type="dxa"/>
          </w:tcPr>
          <w:p w:rsidR="00964D75" w:rsidRPr="00D04F6B" w:rsidRDefault="00964D75" w:rsidP="001E0B6D">
            <w:pPr>
              <w:ind w:right="720"/>
            </w:pPr>
            <w:r>
              <w:t xml:space="preserve"> </w:t>
            </w:r>
            <w:r w:rsidRPr="00D04F6B">
              <w:t>Presentation</w:t>
            </w:r>
          </w:p>
        </w:tc>
        <w:tc>
          <w:tcPr>
            <w:tcW w:w="3197" w:type="dxa"/>
          </w:tcPr>
          <w:p w:rsidR="00964D75" w:rsidRPr="00D04F6B" w:rsidRDefault="00964D75" w:rsidP="00964D75">
            <w:pPr>
              <w:ind w:right="720"/>
            </w:pPr>
            <w:r>
              <w:t xml:space="preserve"> Preparation and </w:t>
            </w:r>
            <w:r w:rsidRPr="00D04F6B">
              <w:t xml:space="preserve">Presentation evaluation </w:t>
            </w:r>
            <w:r>
              <w:t xml:space="preserve"> </w:t>
            </w:r>
          </w:p>
        </w:tc>
      </w:tr>
      <w:tr w:rsidR="00964D75" w:rsidRPr="0015401A" w:rsidTr="00964D75">
        <w:tc>
          <w:tcPr>
            <w:tcW w:w="5524" w:type="dxa"/>
          </w:tcPr>
          <w:p w:rsidR="00964D75" w:rsidRPr="00D04F6B" w:rsidRDefault="00964D75" w:rsidP="001E0B6D">
            <w:pPr>
              <w:ind w:right="720"/>
            </w:pPr>
            <w:r w:rsidRPr="00D04F6B">
              <w:t>Transferable Key Skills (D1-D2)</w:t>
            </w:r>
          </w:p>
        </w:tc>
        <w:tc>
          <w:tcPr>
            <w:tcW w:w="2203" w:type="dxa"/>
          </w:tcPr>
          <w:p w:rsidR="00964D75" w:rsidRPr="00D04F6B" w:rsidRDefault="00964D75" w:rsidP="001E0B6D">
            <w:pPr>
              <w:ind w:right="720"/>
            </w:pPr>
            <w:r w:rsidRPr="00D04F6B">
              <w:t>Presentation</w:t>
            </w:r>
          </w:p>
        </w:tc>
        <w:tc>
          <w:tcPr>
            <w:tcW w:w="3197" w:type="dxa"/>
          </w:tcPr>
          <w:p w:rsidR="00964D75" w:rsidRPr="00D04F6B" w:rsidRDefault="00964D75" w:rsidP="001E0B6D">
            <w:pPr>
              <w:ind w:right="720"/>
            </w:pPr>
            <w:r>
              <w:t xml:space="preserve">Preparation and </w:t>
            </w:r>
            <w:r w:rsidRPr="00D04F6B">
              <w:t>Presentation evaluation</w:t>
            </w:r>
          </w:p>
        </w:tc>
      </w:tr>
    </w:tbl>
    <w:p w:rsidR="00964D75" w:rsidRDefault="00964D75" w:rsidP="00964D75">
      <w:pPr>
        <w:jc w:val="both"/>
        <w:rPr>
          <w:sz w:val="32"/>
          <w:szCs w:val="32"/>
        </w:rPr>
      </w:pPr>
    </w:p>
    <w:p w:rsidR="00964D75" w:rsidRPr="00472BDD" w:rsidRDefault="00964D75" w:rsidP="00964D75">
      <w:pPr>
        <w:jc w:val="both"/>
        <w:rPr>
          <w:sz w:val="28"/>
          <w:szCs w:val="28"/>
        </w:rPr>
      </w:pPr>
      <w:r w:rsidRPr="00472BDD">
        <w:rPr>
          <w:b/>
          <w:bCs/>
          <w:sz w:val="28"/>
          <w:szCs w:val="28"/>
          <w:u w:val="single"/>
          <w:lang w:bidi="ar-JO"/>
        </w:rPr>
        <w:t>Course Contents</w:t>
      </w:r>
    </w:p>
    <w:p w:rsidR="00964D75" w:rsidRPr="0078586D" w:rsidRDefault="00964D75" w:rsidP="00964D75">
      <w:pPr>
        <w:tabs>
          <w:tab w:val="right" w:pos="6840"/>
        </w:tabs>
        <w:jc w:val="both"/>
        <w:rPr>
          <w:lang w:bidi="ar-JO"/>
        </w:rPr>
      </w:pPr>
    </w:p>
    <w:tbl>
      <w:tblPr>
        <w:tblW w:w="10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4"/>
        <w:gridCol w:w="1260"/>
        <w:gridCol w:w="1170"/>
        <w:gridCol w:w="2160"/>
      </w:tblGrid>
      <w:tr w:rsidR="00964D75" w:rsidRPr="0068485D" w:rsidTr="00964D75">
        <w:tc>
          <w:tcPr>
            <w:tcW w:w="6334" w:type="dxa"/>
            <w:shd w:val="clear" w:color="auto" w:fill="E0E0E0"/>
          </w:tcPr>
          <w:p w:rsidR="00964D75" w:rsidRPr="00472BDD" w:rsidRDefault="00964D75" w:rsidP="001E0B6D">
            <w:pPr>
              <w:tabs>
                <w:tab w:val="right" w:pos="6840"/>
              </w:tabs>
              <w:jc w:val="both"/>
              <w:rPr>
                <w:b/>
                <w:bCs/>
                <w:color w:val="000000"/>
                <w:sz w:val="28"/>
                <w:szCs w:val="28"/>
                <w:lang w:bidi="ar-JO"/>
              </w:rPr>
            </w:pPr>
            <w:r w:rsidRPr="00472BDD">
              <w:rPr>
                <w:b/>
                <w:bCs/>
                <w:color w:val="000000"/>
                <w:sz w:val="28"/>
                <w:szCs w:val="28"/>
                <w:lang w:bidi="ar-JO"/>
              </w:rPr>
              <w:t>Content</w:t>
            </w:r>
          </w:p>
          <w:p w:rsidR="00964D75" w:rsidRPr="00472BDD" w:rsidRDefault="00964D75" w:rsidP="001E0B6D">
            <w:pPr>
              <w:tabs>
                <w:tab w:val="right" w:pos="6840"/>
              </w:tabs>
              <w:jc w:val="both"/>
              <w:rPr>
                <w:b/>
                <w:bCs/>
                <w:color w:val="000000"/>
                <w:sz w:val="28"/>
                <w:szCs w:val="28"/>
                <w:lang w:bidi="ar-JO"/>
              </w:rPr>
            </w:pPr>
          </w:p>
        </w:tc>
        <w:tc>
          <w:tcPr>
            <w:tcW w:w="1260" w:type="dxa"/>
            <w:shd w:val="clear" w:color="auto" w:fill="E0E0E0"/>
          </w:tcPr>
          <w:p w:rsidR="00964D75" w:rsidRPr="00C81B23" w:rsidRDefault="00964D75" w:rsidP="001E0B6D">
            <w:pPr>
              <w:tabs>
                <w:tab w:val="right" w:pos="6840"/>
              </w:tabs>
              <w:jc w:val="both"/>
              <w:rPr>
                <w:b/>
                <w:bCs/>
                <w:color w:val="000000"/>
                <w:lang w:bidi="ar-JO"/>
              </w:rPr>
            </w:pPr>
            <w:r w:rsidRPr="00C81B23">
              <w:rPr>
                <w:b/>
                <w:bCs/>
                <w:color w:val="000000"/>
                <w:lang w:bidi="ar-JO"/>
              </w:rPr>
              <w:t xml:space="preserve">Reference </w:t>
            </w:r>
          </w:p>
        </w:tc>
        <w:tc>
          <w:tcPr>
            <w:tcW w:w="1170" w:type="dxa"/>
            <w:shd w:val="clear" w:color="auto" w:fill="E0E0E0"/>
          </w:tcPr>
          <w:p w:rsidR="00964D75" w:rsidRPr="00C81B23" w:rsidRDefault="00964D75" w:rsidP="001E0B6D">
            <w:pPr>
              <w:tabs>
                <w:tab w:val="right" w:pos="6840"/>
              </w:tabs>
              <w:jc w:val="both"/>
              <w:rPr>
                <w:b/>
                <w:bCs/>
                <w:color w:val="000000"/>
                <w:lang w:bidi="ar-JO"/>
              </w:rPr>
            </w:pPr>
            <w:r w:rsidRPr="00C81B23">
              <w:rPr>
                <w:b/>
                <w:bCs/>
                <w:color w:val="000000"/>
                <w:lang w:bidi="ar-JO"/>
              </w:rPr>
              <w:t>Week</w:t>
            </w:r>
          </w:p>
        </w:tc>
        <w:tc>
          <w:tcPr>
            <w:tcW w:w="2160" w:type="dxa"/>
            <w:shd w:val="clear" w:color="auto" w:fill="E0E0E0"/>
          </w:tcPr>
          <w:p w:rsidR="00964D75" w:rsidRPr="00C81B23" w:rsidRDefault="00964D75" w:rsidP="001E0B6D">
            <w:pPr>
              <w:tabs>
                <w:tab w:val="right" w:pos="6840"/>
              </w:tabs>
              <w:jc w:val="both"/>
              <w:rPr>
                <w:b/>
                <w:bCs/>
                <w:color w:val="000000"/>
                <w:lang w:bidi="ar-JO"/>
              </w:rPr>
            </w:pPr>
            <w:r w:rsidRPr="00C81B23">
              <w:rPr>
                <w:b/>
                <w:bCs/>
                <w:color w:val="000000"/>
                <w:lang w:bidi="ar-JO"/>
              </w:rPr>
              <w:t>ILO/s</w:t>
            </w:r>
          </w:p>
        </w:tc>
      </w:tr>
      <w:tr w:rsidR="00964D75" w:rsidRPr="008735F2" w:rsidTr="00964D75">
        <w:tc>
          <w:tcPr>
            <w:tcW w:w="6334" w:type="dxa"/>
            <w:tcBorders>
              <w:bottom w:val="single" w:sz="4" w:space="0" w:color="auto"/>
            </w:tcBorders>
          </w:tcPr>
          <w:p w:rsidR="00964D75" w:rsidRDefault="00964D75" w:rsidP="00964D75">
            <w:pPr>
              <w:numPr>
                <w:ilvl w:val="0"/>
                <w:numId w:val="13"/>
              </w:numPr>
            </w:pPr>
            <w:r>
              <w:t>Principles of preparing and presenting seminars</w:t>
            </w:r>
          </w:p>
        </w:tc>
        <w:tc>
          <w:tcPr>
            <w:tcW w:w="1260" w:type="dxa"/>
            <w:tcBorders>
              <w:bottom w:val="single" w:sz="4" w:space="0" w:color="auto"/>
            </w:tcBorders>
          </w:tcPr>
          <w:p w:rsidR="00964D75" w:rsidRPr="00F83DE8" w:rsidRDefault="00964D75" w:rsidP="001E0B6D">
            <w:pPr>
              <w:tabs>
                <w:tab w:val="right" w:pos="6840"/>
              </w:tabs>
              <w:jc w:val="center"/>
              <w:rPr>
                <w:color w:val="000000"/>
                <w:lang w:bidi="ar-JO"/>
              </w:rPr>
            </w:pPr>
            <w:r>
              <w:rPr>
                <w:color w:val="000000"/>
                <w:lang w:bidi="ar-JO"/>
              </w:rPr>
              <w:t xml:space="preserve"> </w:t>
            </w:r>
          </w:p>
        </w:tc>
        <w:tc>
          <w:tcPr>
            <w:tcW w:w="1170" w:type="dxa"/>
            <w:tcBorders>
              <w:bottom w:val="single" w:sz="4" w:space="0" w:color="auto"/>
            </w:tcBorders>
          </w:tcPr>
          <w:p w:rsidR="00964D75" w:rsidRPr="008C42D8" w:rsidRDefault="00964D75" w:rsidP="001E0B6D">
            <w:pPr>
              <w:jc w:val="center"/>
              <w:rPr>
                <w:lang w:bidi="ar-JO"/>
              </w:rPr>
            </w:pPr>
            <w:r w:rsidRPr="008C42D8">
              <w:rPr>
                <w:lang w:bidi="ar-JO"/>
              </w:rPr>
              <w:t>1</w:t>
            </w:r>
            <w:r w:rsidRPr="00964D75">
              <w:rPr>
                <w:vertAlign w:val="superscript"/>
                <w:lang w:bidi="ar-JO"/>
              </w:rPr>
              <w:t>st</w:t>
            </w:r>
            <w:r>
              <w:rPr>
                <w:lang w:bidi="ar-JO"/>
              </w:rPr>
              <w:t xml:space="preserve"> -2</w:t>
            </w:r>
            <w:r w:rsidRPr="00964D75">
              <w:rPr>
                <w:vertAlign w:val="superscript"/>
                <w:lang w:bidi="ar-JO"/>
              </w:rPr>
              <w:t>nd</w:t>
            </w:r>
            <w:r>
              <w:rPr>
                <w:lang w:bidi="ar-JO"/>
              </w:rPr>
              <w:t xml:space="preserve"> </w:t>
            </w:r>
          </w:p>
        </w:tc>
        <w:tc>
          <w:tcPr>
            <w:tcW w:w="2160" w:type="dxa"/>
            <w:tcBorders>
              <w:bottom w:val="single" w:sz="4" w:space="0" w:color="auto"/>
            </w:tcBorders>
          </w:tcPr>
          <w:p w:rsidR="00964D75" w:rsidRPr="00333A22" w:rsidRDefault="00964D75" w:rsidP="001E0B6D">
            <w:pPr>
              <w:tabs>
                <w:tab w:val="right" w:pos="6840"/>
              </w:tabs>
              <w:jc w:val="center"/>
              <w:rPr>
                <w:lang w:bidi="ar-JO"/>
              </w:rPr>
            </w:pPr>
            <w:r w:rsidRPr="00333A22">
              <w:rPr>
                <w:lang w:bidi="ar-JO"/>
              </w:rPr>
              <w:t>A1</w:t>
            </w:r>
            <w:r>
              <w:rPr>
                <w:lang w:bidi="ar-JO"/>
              </w:rPr>
              <w:t>, C1, D1, D2</w:t>
            </w:r>
          </w:p>
        </w:tc>
      </w:tr>
      <w:tr w:rsidR="00964D75" w:rsidRPr="008735F2" w:rsidTr="00964D75">
        <w:tc>
          <w:tcPr>
            <w:tcW w:w="6334" w:type="dxa"/>
            <w:shd w:val="clear" w:color="auto" w:fill="FFFFFF"/>
          </w:tcPr>
          <w:p w:rsidR="00964D75" w:rsidRPr="00964D75" w:rsidRDefault="00964D75" w:rsidP="00964D75">
            <w:pPr>
              <w:numPr>
                <w:ilvl w:val="0"/>
                <w:numId w:val="13"/>
              </w:numPr>
              <w:rPr>
                <w:b/>
                <w:bCs/>
              </w:rPr>
            </w:pPr>
            <w:r>
              <w:rPr>
                <w:b/>
                <w:bCs/>
              </w:rPr>
              <w:t>Follow up with students</w:t>
            </w:r>
          </w:p>
        </w:tc>
        <w:tc>
          <w:tcPr>
            <w:tcW w:w="1260" w:type="dxa"/>
            <w:shd w:val="clear" w:color="auto" w:fill="FFFFFF"/>
          </w:tcPr>
          <w:p w:rsidR="00964D75" w:rsidRPr="00F83DE8" w:rsidRDefault="00964D75" w:rsidP="001E0B6D">
            <w:pPr>
              <w:tabs>
                <w:tab w:val="right" w:pos="6840"/>
              </w:tabs>
              <w:jc w:val="center"/>
              <w:rPr>
                <w:color w:val="000000"/>
                <w:lang w:bidi="ar-JO"/>
              </w:rPr>
            </w:pPr>
            <w:r>
              <w:rPr>
                <w:color w:val="000000"/>
                <w:lang w:bidi="ar-JO"/>
              </w:rPr>
              <w:t xml:space="preserve"> </w:t>
            </w:r>
          </w:p>
        </w:tc>
        <w:tc>
          <w:tcPr>
            <w:tcW w:w="1170" w:type="dxa"/>
            <w:shd w:val="clear" w:color="auto" w:fill="FFFFFF"/>
          </w:tcPr>
          <w:p w:rsidR="00964D75" w:rsidRPr="008C42D8" w:rsidRDefault="00964D75" w:rsidP="001E0B6D">
            <w:pPr>
              <w:jc w:val="center"/>
              <w:rPr>
                <w:lang w:bidi="ar-JO"/>
              </w:rPr>
            </w:pPr>
            <w:r>
              <w:rPr>
                <w:lang w:bidi="ar-JO"/>
              </w:rPr>
              <w:t>3</w:t>
            </w:r>
            <w:r w:rsidRPr="00964D75">
              <w:rPr>
                <w:vertAlign w:val="superscript"/>
                <w:lang w:bidi="ar-JO"/>
              </w:rPr>
              <w:t>rd</w:t>
            </w:r>
            <w:r>
              <w:rPr>
                <w:lang w:bidi="ar-JO"/>
              </w:rPr>
              <w:t>-15</w:t>
            </w:r>
            <w:r w:rsidRPr="00964D75">
              <w:rPr>
                <w:vertAlign w:val="superscript"/>
                <w:lang w:bidi="ar-JO"/>
              </w:rPr>
              <w:t>th</w:t>
            </w:r>
            <w:r>
              <w:rPr>
                <w:lang w:bidi="ar-JO"/>
              </w:rPr>
              <w:t xml:space="preserve"> </w:t>
            </w:r>
          </w:p>
        </w:tc>
        <w:tc>
          <w:tcPr>
            <w:tcW w:w="2160" w:type="dxa"/>
            <w:shd w:val="clear" w:color="auto" w:fill="FFFFFF"/>
          </w:tcPr>
          <w:p w:rsidR="00964D75" w:rsidRPr="00333A22" w:rsidRDefault="00964D75" w:rsidP="00964D75">
            <w:pPr>
              <w:tabs>
                <w:tab w:val="right" w:pos="6840"/>
              </w:tabs>
              <w:jc w:val="center"/>
              <w:rPr>
                <w:lang w:bidi="ar-JO"/>
              </w:rPr>
            </w:pPr>
            <w:r>
              <w:rPr>
                <w:lang w:bidi="ar-JO"/>
              </w:rPr>
              <w:t xml:space="preserve">A1, A2, B1, C1, C2, D1, D2 </w:t>
            </w:r>
          </w:p>
        </w:tc>
      </w:tr>
      <w:tr w:rsidR="00964D75" w:rsidRPr="008735F2" w:rsidTr="00964D75">
        <w:tc>
          <w:tcPr>
            <w:tcW w:w="6334" w:type="dxa"/>
            <w:shd w:val="clear" w:color="auto" w:fill="FFFFFF"/>
          </w:tcPr>
          <w:p w:rsidR="00964D75" w:rsidRDefault="00964D75" w:rsidP="00964D75">
            <w:pPr>
              <w:numPr>
                <w:ilvl w:val="0"/>
                <w:numId w:val="13"/>
              </w:numPr>
              <w:rPr>
                <w:b/>
                <w:bCs/>
              </w:rPr>
            </w:pPr>
            <w:r>
              <w:rPr>
                <w:b/>
                <w:bCs/>
              </w:rPr>
              <w:t>Students presentations</w:t>
            </w:r>
          </w:p>
        </w:tc>
        <w:tc>
          <w:tcPr>
            <w:tcW w:w="1260" w:type="dxa"/>
            <w:shd w:val="clear" w:color="auto" w:fill="FFFFFF"/>
          </w:tcPr>
          <w:p w:rsidR="00964D75" w:rsidRPr="008C42D8" w:rsidRDefault="00964D75" w:rsidP="001E0B6D">
            <w:pPr>
              <w:jc w:val="center"/>
              <w:rPr>
                <w:lang w:bidi="ar-JO"/>
              </w:rPr>
            </w:pPr>
            <w:r>
              <w:rPr>
                <w:lang w:bidi="ar-JO"/>
              </w:rPr>
              <w:t xml:space="preserve">Varies with students subject  </w:t>
            </w:r>
          </w:p>
        </w:tc>
        <w:tc>
          <w:tcPr>
            <w:tcW w:w="1170" w:type="dxa"/>
            <w:shd w:val="clear" w:color="auto" w:fill="FFFFFF"/>
          </w:tcPr>
          <w:p w:rsidR="00964D75" w:rsidRPr="008C42D8" w:rsidRDefault="00964D75" w:rsidP="001E0B6D">
            <w:pPr>
              <w:jc w:val="center"/>
              <w:rPr>
                <w:lang w:bidi="ar-JO"/>
              </w:rPr>
            </w:pPr>
            <w:r>
              <w:rPr>
                <w:lang w:bidi="ar-JO"/>
              </w:rPr>
              <w:t>3</w:t>
            </w:r>
            <w:r w:rsidRPr="00964D75">
              <w:rPr>
                <w:vertAlign w:val="superscript"/>
                <w:lang w:bidi="ar-JO"/>
              </w:rPr>
              <w:t>rd</w:t>
            </w:r>
            <w:r>
              <w:rPr>
                <w:lang w:bidi="ar-JO"/>
              </w:rPr>
              <w:t>-15</w:t>
            </w:r>
            <w:r w:rsidRPr="00964D75">
              <w:rPr>
                <w:vertAlign w:val="superscript"/>
                <w:lang w:bidi="ar-JO"/>
              </w:rPr>
              <w:t>th</w:t>
            </w:r>
            <w:r>
              <w:rPr>
                <w:lang w:bidi="ar-JO"/>
              </w:rPr>
              <w:t xml:space="preserve"> </w:t>
            </w:r>
          </w:p>
        </w:tc>
        <w:tc>
          <w:tcPr>
            <w:tcW w:w="2160" w:type="dxa"/>
            <w:shd w:val="clear" w:color="auto" w:fill="FFFFFF"/>
          </w:tcPr>
          <w:p w:rsidR="00964D75" w:rsidRPr="00333A22" w:rsidRDefault="00964D75" w:rsidP="001E0B6D">
            <w:pPr>
              <w:tabs>
                <w:tab w:val="right" w:pos="6840"/>
              </w:tabs>
              <w:jc w:val="center"/>
              <w:rPr>
                <w:lang w:bidi="ar-JO"/>
              </w:rPr>
            </w:pPr>
            <w:r>
              <w:rPr>
                <w:lang w:bidi="ar-JO"/>
              </w:rPr>
              <w:t>A1, A2, B1, C1, C2, D1, D2</w:t>
            </w:r>
          </w:p>
        </w:tc>
      </w:tr>
    </w:tbl>
    <w:p w:rsidR="00964D75" w:rsidRDefault="00964D75" w:rsidP="00964D75">
      <w:pPr>
        <w:tabs>
          <w:tab w:val="right" w:pos="6840"/>
        </w:tabs>
        <w:jc w:val="both"/>
        <w:rPr>
          <w:b/>
          <w:bCs/>
          <w:sz w:val="28"/>
          <w:szCs w:val="28"/>
          <w:u w:val="single"/>
          <w:lang w:bidi="ar-JO"/>
        </w:rPr>
      </w:pPr>
    </w:p>
    <w:p w:rsidR="00964D75" w:rsidRPr="0033685C" w:rsidRDefault="00964D75" w:rsidP="00964D75">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964D75" w:rsidRPr="00C81B23" w:rsidRDefault="00964D75" w:rsidP="00964D75">
      <w:pPr>
        <w:autoSpaceDE w:val="0"/>
        <w:autoSpaceDN w:val="0"/>
        <w:adjustRightInd w:val="0"/>
        <w:jc w:val="both"/>
        <w:rPr>
          <w:b/>
          <w:bCs/>
          <w:lang w:bidi="ar-JO"/>
        </w:rPr>
      </w:pPr>
      <w:r w:rsidRPr="00C81B23">
        <w:rPr>
          <w:lang w:bidi="ar-JO"/>
        </w:rPr>
        <w:t xml:space="preserve">Power point presentations, lectures and </w:t>
      </w:r>
      <w:r>
        <w:rPr>
          <w:lang w:bidi="ar-JO"/>
        </w:rPr>
        <w:t xml:space="preserve">handouts on how to prepare a presentation and how to present it  </w:t>
      </w:r>
    </w:p>
    <w:p w:rsidR="00964D75" w:rsidRDefault="00964D75" w:rsidP="00964D75">
      <w:pPr>
        <w:rPr>
          <w:b/>
          <w:bCs/>
          <w:sz w:val="28"/>
          <w:szCs w:val="28"/>
          <w:u w:val="single"/>
        </w:rPr>
      </w:pPr>
    </w:p>
    <w:p w:rsidR="00F64334" w:rsidRDefault="00F64334" w:rsidP="00964D75">
      <w:pPr>
        <w:rPr>
          <w:b/>
          <w:bCs/>
          <w:sz w:val="28"/>
          <w:szCs w:val="28"/>
          <w:u w:val="single"/>
        </w:rPr>
      </w:pPr>
    </w:p>
    <w:p w:rsidR="00964D75" w:rsidRDefault="00964D75" w:rsidP="00621BDB">
      <w:pPr>
        <w:rPr>
          <w:b/>
          <w:bCs/>
          <w:sz w:val="28"/>
          <w:szCs w:val="28"/>
          <w:u w:val="single"/>
        </w:rPr>
      </w:pPr>
      <w:r w:rsidRPr="00BB78E0">
        <w:rPr>
          <w:b/>
          <w:bCs/>
          <w:sz w:val="28"/>
          <w:szCs w:val="28"/>
          <w:u w:val="single"/>
        </w:rPr>
        <w:lastRenderedPageBreak/>
        <w:t>Evaluation</w:t>
      </w:r>
    </w:p>
    <w:tbl>
      <w:tblPr>
        <w:tblStyle w:val="TableGrid"/>
        <w:tblW w:w="0" w:type="auto"/>
        <w:tblLook w:val="04A0"/>
      </w:tblPr>
      <w:tblGrid>
        <w:gridCol w:w="8613"/>
        <w:gridCol w:w="993"/>
      </w:tblGrid>
      <w:tr w:rsidR="00964D75" w:rsidRPr="004833D2" w:rsidTr="00621BDB">
        <w:tc>
          <w:tcPr>
            <w:tcW w:w="8613" w:type="dxa"/>
          </w:tcPr>
          <w:p w:rsidR="00964D75" w:rsidRPr="004833D2" w:rsidRDefault="00964D75" w:rsidP="001E0B6D">
            <w:r w:rsidRPr="004833D2">
              <w:t>ITEM</w:t>
            </w:r>
          </w:p>
        </w:tc>
        <w:tc>
          <w:tcPr>
            <w:tcW w:w="993" w:type="dxa"/>
          </w:tcPr>
          <w:p w:rsidR="00964D75" w:rsidRPr="004833D2" w:rsidRDefault="00964D75" w:rsidP="001E0B6D">
            <w:r w:rsidRPr="004833D2">
              <w:t>SCORE</w:t>
            </w:r>
          </w:p>
        </w:tc>
      </w:tr>
      <w:tr w:rsidR="00964D75" w:rsidRPr="004833D2" w:rsidTr="00621BDB">
        <w:tc>
          <w:tcPr>
            <w:tcW w:w="8613" w:type="dxa"/>
          </w:tcPr>
          <w:p w:rsidR="00964D75" w:rsidRPr="004833D2" w:rsidRDefault="00964D75" w:rsidP="001E0B6D">
            <w:r w:rsidRPr="004833D2">
              <w:t xml:space="preserve">Personal look (appearance , self confidence) </w:t>
            </w:r>
          </w:p>
        </w:tc>
        <w:tc>
          <w:tcPr>
            <w:tcW w:w="993" w:type="dxa"/>
          </w:tcPr>
          <w:p w:rsidR="00964D75" w:rsidRPr="004833D2" w:rsidRDefault="00964D75" w:rsidP="001E0B6D">
            <w:r w:rsidRPr="004833D2">
              <w:t>5</w:t>
            </w:r>
          </w:p>
        </w:tc>
      </w:tr>
      <w:tr w:rsidR="00964D75" w:rsidRPr="004833D2" w:rsidTr="00621BDB">
        <w:tc>
          <w:tcPr>
            <w:tcW w:w="8613" w:type="dxa"/>
          </w:tcPr>
          <w:p w:rsidR="00964D75" w:rsidRPr="004833D2" w:rsidRDefault="00964D75" w:rsidP="001E0B6D">
            <w:r w:rsidRPr="004833D2">
              <w:t>Summary</w:t>
            </w:r>
          </w:p>
        </w:tc>
        <w:tc>
          <w:tcPr>
            <w:tcW w:w="993" w:type="dxa"/>
          </w:tcPr>
          <w:p w:rsidR="00964D75" w:rsidRPr="004833D2" w:rsidRDefault="00964D75" w:rsidP="001E0B6D">
            <w:r w:rsidRPr="004833D2">
              <w:t>5</w:t>
            </w:r>
          </w:p>
        </w:tc>
      </w:tr>
      <w:tr w:rsidR="00964D75" w:rsidRPr="004833D2" w:rsidTr="00621BDB">
        <w:tc>
          <w:tcPr>
            <w:tcW w:w="8613" w:type="dxa"/>
          </w:tcPr>
          <w:p w:rsidR="00964D75" w:rsidRPr="004833D2" w:rsidRDefault="00964D75" w:rsidP="001E0B6D">
            <w:r w:rsidRPr="004833D2">
              <w:t>Time (20-25 min.)</w:t>
            </w:r>
          </w:p>
        </w:tc>
        <w:tc>
          <w:tcPr>
            <w:tcW w:w="993" w:type="dxa"/>
          </w:tcPr>
          <w:p w:rsidR="00964D75" w:rsidRPr="004833D2" w:rsidRDefault="00964D75" w:rsidP="001E0B6D">
            <w:r w:rsidRPr="004833D2">
              <w:t>10</w:t>
            </w:r>
          </w:p>
        </w:tc>
      </w:tr>
      <w:tr w:rsidR="00964D75" w:rsidRPr="004833D2" w:rsidTr="00621BDB">
        <w:tc>
          <w:tcPr>
            <w:tcW w:w="8613" w:type="dxa"/>
          </w:tcPr>
          <w:p w:rsidR="00964D75" w:rsidRPr="004833D2" w:rsidRDefault="00964D75" w:rsidP="001E0B6D">
            <w:r w:rsidRPr="004833D2">
              <w:t>Visual Aids (clarification, information, simplicity, colors)</w:t>
            </w:r>
          </w:p>
        </w:tc>
        <w:tc>
          <w:tcPr>
            <w:tcW w:w="993" w:type="dxa"/>
          </w:tcPr>
          <w:p w:rsidR="00964D75" w:rsidRPr="004833D2" w:rsidRDefault="00964D75" w:rsidP="001E0B6D">
            <w:r w:rsidRPr="004833D2">
              <w:t>15</w:t>
            </w:r>
          </w:p>
        </w:tc>
      </w:tr>
      <w:tr w:rsidR="00964D75" w:rsidRPr="004833D2" w:rsidTr="00621BDB">
        <w:tc>
          <w:tcPr>
            <w:tcW w:w="8613" w:type="dxa"/>
          </w:tcPr>
          <w:p w:rsidR="00964D75" w:rsidRPr="004833D2" w:rsidRDefault="00964D75" w:rsidP="001E0B6D">
            <w:r w:rsidRPr="004833D2">
              <w:t>Preparation ( reading, contents, updated references, consultation with  instructors)</w:t>
            </w:r>
          </w:p>
        </w:tc>
        <w:tc>
          <w:tcPr>
            <w:tcW w:w="993" w:type="dxa"/>
          </w:tcPr>
          <w:p w:rsidR="00964D75" w:rsidRPr="004833D2" w:rsidRDefault="00964D75" w:rsidP="001E0B6D">
            <w:r>
              <w:t>30</w:t>
            </w:r>
          </w:p>
        </w:tc>
      </w:tr>
      <w:tr w:rsidR="00964D75" w:rsidRPr="004833D2" w:rsidTr="00621BDB">
        <w:tc>
          <w:tcPr>
            <w:tcW w:w="8613" w:type="dxa"/>
          </w:tcPr>
          <w:p w:rsidR="00964D75" w:rsidRPr="004833D2" w:rsidRDefault="00964D75" w:rsidP="001E0B6D">
            <w:r w:rsidRPr="004833D2">
              <w:t xml:space="preserve">Presentation </w:t>
            </w:r>
            <w:r w:rsidRPr="00621BDB">
              <w:rPr>
                <w:sz w:val="20"/>
                <w:szCs w:val="20"/>
              </w:rPr>
              <w:t>(tone, voice, stand, movement, style, pointer, eye contact, logic sequences of contents)</w:t>
            </w:r>
          </w:p>
        </w:tc>
        <w:tc>
          <w:tcPr>
            <w:tcW w:w="993" w:type="dxa"/>
          </w:tcPr>
          <w:p w:rsidR="00964D75" w:rsidRPr="004833D2" w:rsidRDefault="00964D75" w:rsidP="001E0B6D">
            <w:r>
              <w:t>15</w:t>
            </w:r>
          </w:p>
        </w:tc>
      </w:tr>
      <w:tr w:rsidR="00964D75" w:rsidRPr="004833D2" w:rsidTr="00621BDB">
        <w:tc>
          <w:tcPr>
            <w:tcW w:w="8613" w:type="dxa"/>
          </w:tcPr>
          <w:p w:rsidR="00964D75" w:rsidRPr="004833D2" w:rsidRDefault="00964D75" w:rsidP="001E0B6D">
            <w:r w:rsidRPr="004833D2">
              <w:t>Discussion</w:t>
            </w:r>
          </w:p>
        </w:tc>
        <w:tc>
          <w:tcPr>
            <w:tcW w:w="993" w:type="dxa"/>
          </w:tcPr>
          <w:p w:rsidR="00964D75" w:rsidRPr="004833D2" w:rsidRDefault="00964D75" w:rsidP="001E0B6D">
            <w:r w:rsidRPr="004833D2">
              <w:t>10</w:t>
            </w:r>
          </w:p>
        </w:tc>
      </w:tr>
      <w:tr w:rsidR="00964D75" w:rsidRPr="004833D2" w:rsidTr="00621BDB">
        <w:tc>
          <w:tcPr>
            <w:tcW w:w="8613" w:type="dxa"/>
          </w:tcPr>
          <w:p w:rsidR="00964D75" w:rsidRPr="004833D2" w:rsidRDefault="00964D75" w:rsidP="001E0B6D">
            <w:r w:rsidRPr="004833D2">
              <w:t>Participation in other seminars</w:t>
            </w:r>
          </w:p>
        </w:tc>
        <w:tc>
          <w:tcPr>
            <w:tcW w:w="993" w:type="dxa"/>
          </w:tcPr>
          <w:p w:rsidR="00964D75" w:rsidRPr="004833D2" w:rsidRDefault="00964D75" w:rsidP="001E0B6D">
            <w:r>
              <w:t>10</w:t>
            </w:r>
          </w:p>
        </w:tc>
      </w:tr>
      <w:tr w:rsidR="00964D75" w:rsidRPr="004833D2" w:rsidTr="00621BDB">
        <w:tc>
          <w:tcPr>
            <w:tcW w:w="8613" w:type="dxa"/>
          </w:tcPr>
          <w:p w:rsidR="00964D75" w:rsidRPr="004833D2" w:rsidRDefault="00964D75" w:rsidP="001E0B6D">
            <w:pPr>
              <w:rPr>
                <w:b/>
                <w:bCs/>
              </w:rPr>
            </w:pPr>
            <w:r w:rsidRPr="004833D2">
              <w:rPr>
                <w:b/>
                <w:bCs/>
              </w:rPr>
              <w:t>Total</w:t>
            </w:r>
          </w:p>
        </w:tc>
        <w:tc>
          <w:tcPr>
            <w:tcW w:w="993" w:type="dxa"/>
          </w:tcPr>
          <w:p w:rsidR="00964D75" w:rsidRPr="004833D2" w:rsidRDefault="00964D75" w:rsidP="001E0B6D">
            <w:pPr>
              <w:rPr>
                <w:b/>
                <w:bCs/>
              </w:rPr>
            </w:pPr>
            <w:r w:rsidRPr="004833D2">
              <w:rPr>
                <w:b/>
                <w:bCs/>
              </w:rPr>
              <w:t>100</w:t>
            </w:r>
          </w:p>
        </w:tc>
      </w:tr>
    </w:tbl>
    <w:p w:rsidR="00964D75" w:rsidRDefault="00964D75" w:rsidP="00964D75">
      <w:pPr>
        <w:tabs>
          <w:tab w:val="right" w:pos="6840"/>
        </w:tabs>
        <w:jc w:val="both"/>
        <w:rPr>
          <w:lang w:bidi="ar-JO"/>
        </w:rPr>
      </w:pPr>
    </w:p>
    <w:p w:rsidR="00BA74E5" w:rsidRPr="004833D2" w:rsidRDefault="00964D75" w:rsidP="00964D75">
      <w:r>
        <w:rPr>
          <w:b/>
          <w:bCs/>
          <w:sz w:val="28"/>
          <w:szCs w:val="28"/>
          <w:u w:val="single"/>
          <w:lang w:bidi="ar-JO"/>
        </w:rPr>
        <w:t>Main References:</w:t>
      </w:r>
    </w:p>
    <w:p w:rsidR="006668A7" w:rsidRDefault="006668A7">
      <w:pPr>
        <w:rPr>
          <w:b/>
          <w:bCs/>
        </w:rPr>
      </w:pPr>
      <w:r>
        <w:rPr>
          <w:b/>
          <w:bCs/>
        </w:rPr>
        <w:t xml:space="preserve">Varies with the student subject </w:t>
      </w:r>
    </w:p>
    <w:p w:rsidR="006668A7" w:rsidRDefault="006668A7">
      <w:pPr>
        <w:rPr>
          <w:b/>
          <w:bCs/>
        </w:rPr>
      </w:pPr>
    </w:p>
    <w:p w:rsidR="006668A7" w:rsidRPr="00286D89" w:rsidRDefault="006668A7" w:rsidP="00621BDB">
      <w:pPr>
        <w:tabs>
          <w:tab w:val="right" w:pos="6840"/>
        </w:tabs>
        <w:ind w:left="360" w:hanging="360"/>
        <w:jc w:val="both"/>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w:t>
      </w:r>
    </w:p>
    <w:p w:rsidR="006668A7" w:rsidRPr="00621BDB" w:rsidRDefault="006668A7" w:rsidP="00621BDB">
      <w:r w:rsidRPr="004833D2">
        <w:t>Grade is broken down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6668A7" w:rsidRPr="00776D1F" w:rsidTr="001E0B6D">
        <w:tc>
          <w:tcPr>
            <w:tcW w:w="1771" w:type="dxa"/>
            <w:shd w:val="clear" w:color="auto" w:fill="D9D9D9"/>
          </w:tcPr>
          <w:p w:rsidR="006668A7" w:rsidRPr="00776D1F" w:rsidRDefault="006668A7" w:rsidP="001E0B6D">
            <w:pPr>
              <w:rPr>
                <w:b/>
                <w:bCs/>
                <w:sz w:val="28"/>
                <w:szCs w:val="28"/>
              </w:rPr>
            </w:pPr>
            <w:r w:rsidRPr="00776D1F">
              <w:rPr>
                <w:b/>
                <w:bCs/>
                <w:sz w:val="28"/>
                <w:szCs w:val="28"/>
              </w:rPr>
              <w:t>From (%)</w:t>
            </w:r>
          </w:p>
        </w:tc>
        <w:tc>
          <w:tcPr>
            <w:tcW w:w="1771" w:type="dxa"/>
            <w:shd w:val="clear" w:color="auto" w:fill="D9D9D9"/>
          </w:tcPr>
          <w:p w:rsidR="006668A7" w:rsidRPr="00776D1F" w:rsidRDefault="006668A7" w:rsidP="001E0B6D">
            <w:pPr>
              <w:rPr>
                <w:b/>
                <w:bCs/>
                <w:sz w:val="28"/>
                <w:szCs w:val="28"/>
              </w:rPr>
            </w:pPr>
            <w:r w:rsidRPr="00776D1F">
              <w:rPr>
                <w:b/>
                <w:bCs/>
                <w:sz w:val="28"/>
                <w:szCs w:val="28"/>
              </w:rPr>
              <w:t>To (%)</w:t>
            </w:r>
          </w:p>
        </w:tc>
        <w:tc>
          <w:tcPr>
            <w:tcW w:w="1771" w:type="dxa"/>
            <w:shd w:val="clear" w:color="auto" w:fill="D9D9D9"/>
          </w:tcPr>
          <w:p w:rsidR="006668A7" w:rsidRPr="00776D1F" w:rsidRDefault="006668A7" w:rsidP="001E0B6D">
            <w:pPr>
              <w:rPr>
                <w:b/>
                <w:bCs/>
                <w:sz w:val="28"/>
                <w:szCs w:val="28"/>
              </w:rPr>
            </w:pPr>
            <w:r w:rsidRPr="00776D1F">
              <w:rPr>
                <w:b/>
                <w:bCs/>
                <w:sz w:val="28"/>
                <w:szCs w:val="28"/>
              </w:rPr>
              <w:t>Scale</w:t>
            </w:r>
          </w:p>
        </w:tc>
        <w:tc>
          <w:tcPr>
            <w:tcW w:w="1771" w:type="dxa"/>
            <w:shd w:val="clear" w:color="auto" w:fill="D9D9D9"/>
          </w:tcPr>
          <w:p w:rsidR="006668A7" w:rsidRPr="00776D1F" w:rsidRDefault="006668A7" w:rsidP="001E0B6D">
            <w:pPr>
              <w:rPr>
                <w:b/>
                <w:bCs/>
                <w:sz w:val="28"/>
                <w:szCs w:val="28"/>
              </w:rPr>
            </w:pPr>
            <w:r w:rsidRPr="00776D1F">
              <w:rPr>
                <w:b/>
                <w:bCs/>
                <w:sz w:val="28"/>
                <w:szCs w:val="28"/>
              </w:rPr>
              <w:t>Mark</w:t>
            </w:r>
          </w:p>
        </w:tc>
        <w:tc>
          <w:tcPr>
            <w:tcW w:w="1772" w:type="dxa"/>
            <w:shd w:val="clear" w:color="auto" w:fill="D9D9D9"/>
          </w:tcPr>
          <w:p w:rsidR="006668A7" w:rsidRDefault="006668A7" w:rsidP="001E0B6D">
            <w:pPr>
              <w:rPr>
                <w:b/>
                <w:bCs/>
                <w:sz w:val="28"/>
                <w:szCs w:val="28"/>
              </w:rPr>
            </w:pPr>
            <w:r w:rsidRPr="00776D1F">
              <w:rPr>
                <w:b/>
                <w:bCs/>
                <w:sz w:val="28"/>
                <w:szCs w:val="28"/>
              </w:rPr>
              <w:t>Result</w:t>
            </w:r>
          </w:p>
          <w:p w:rsidR="006668A7" w:rsidRPr="00776D1F" w:rsidRDefault="006668A7" w:rsidP="001E0B6D">
            <w:pPr>
              <w:rPr>
                <w:b/>
                <w:bCs/>
                <w:sz w:val="28"/>
                <w:szCs w:val="28"/>
              </w:rPr>
            </w:pPr>
          </w:p>
        </w:tc>
      </w:tr>
      <w:tr w:rsidR="006668A7" w:rsidTr="001E0B6D">
        <w:tc>
          <w:tcPr>
            <w:tcW w:w="1771" w:type="dxa"/>
          </w:tcPr>
          <w:p w:rsidR="006668A7" w:rsidRPr="00AA3CDD" w:rsidRDefault="006668A7" w:rsidP="001E0B6D">
            <w:pPr>
              <w:rPr>
                <w:lang w:bidi="ar-JO"/>
              </w:rPr>
            </w:pPr>
            <w:r w:rsidRPr="00AA3CDD">
              <w:rPr>
                <w:lang w:bidi="ar-JO"/>
              </w:rPr>
              <w:t>0</w:t>
            </w:r>
          </w:p>
        </w:tc>
        <w:tc>
          <w:tcPr>
            <w:tcW w:w="1771" w:type="dxa"/>
          </w:tcPr>
          <w:p w:rsidR="006668A7" w:rsidRPr="00AA3CDD" w:rsidRDefault="006668A7" w:rsidP="001E0B6D">
            <w:pPr>
              <w:rPr>
                <w:lang w:bidi="ar-JO"/>
              </w:rPr>
            </w:pPr>
            <w:r w:rsidRPr="00AA3CDD">
              <w:rPr>
                <w:lang w:bidi="ar-JO"/>
              </w:rPr>
              <w:t>4</w:t>
            </w:r>
            <w:r>
              <w:rPr>
                <w:lang w:bidi="ar-JO"/>
              </w:rPr>
              <w:t>0</w:t>
            </w:r>
          </w:p>
        </w:tc>
        <w:tc>
          <w:tcPr>
            <w:tcW w:w="1771" w:type="dxa"/>
          </w:tcPr>
          <w:p w:rsidR="006668A7" w:rsidRPr="00AA3CDD" w:rsidRDefault="006668A7" w:rsidP="001E0B6D">
            <w:r w:rsidRPr="00AA3CDD">
              <w:t>0</w:t>
            </w:r>
          </w:p>
        </w:tc>
        <w:tc>
          <w:tcPr>
            <w:tcW w:w="1771" w:type="dxa"/>
          </w:tcPr>
          <w:p w:rsidR="006668A7" w:rsidRPr="00AA3CDD" w:rsidRDefault="006668A7" w:rsidP="001E0B6D">
            <w:r w:rsidRPr="00AA3CDD">
              <w:t>H</w:t>
            </w:r>
          </w:p>
        </w:tc>
        <w:tc>
          <w:tcPr>
            <w:tcW w:w="1772" w:type="dxa"/>
          </w:tcPr>
          <w:p w:rsidR="006668A7" w:rsidRPr="00214B31" w:rsidRDefault="006668A7" w:rsidP="001E0B6D">
            <w:r w:rsidRPr="00214B31">
              <w:t>Fail</w:t>
            </w:r>
          </w:p>
        </w:tc>
      </w:tr>
      <w:tr w:rsidR="006668A7" w:rsidTr="001E0B6D">
        <w:tc>
          <w:tcPr>
            <w:tcW w:w="1771" w:type="dxa"/>
          </w:tcPr>
          <w:p w:rsidR="006668A7" w:rsidRDefault="006668A7" w:rsidP="001E0B6D">
            <w:pPr>
              <w:rPr>
                <w:lang w:bidi="ar-JO"/>
              </w:rPr>
            </w:pPr>
            <w:r>
              <w:rPr>
                <w:lang w:bidi="ar-JO"/>
              </w:rPr>
              <w:t>41</w:t>
            </w:r>
          </w:p>
        </w:tc>
        <w:tc>
          <w:tcPr>
            <w:tcW w:w="1771" w:type="dxa"/>
          </w:tcPr>
          <w:p w:rsidR="006668A7" w:rsidRDefault="006668A7" w:rsidP="001E0B6D">
            <w:pPr>
              <w:rPr>
                <w:lang w:bidi="ar-JO"/>
              </w:rPr>
            </w:pPr>
            <w:r>
              <w:rPr>
                <w:lang w:bidi="ar-JO"/>
              </w:rPr>
              <w:t>44</w:t>
            </w:r>
          </w:p>
        </w:tc>
        <w:tc>
          <w:tcPr>
            <w:tcW w:w="1771" w:type="dxa"/>
          </w:tcPr>
          <w:p w:rsidR="006668A7" w:rsidRDefault="006668A7" w:rsidP="001E0B6D">
            <w:r>
              <w:t>0.75</w:t>
            </w:r>
          </w:p>
        </w:tc>
        <w:tc>
          <w:tcPr>
            <w:tcW w:w="1771" w:type="dxa"/>
          </w:tcPr>
          <w:p w:rsidR="006668A7" w:rsidRDefault="006668A7" w:rsidP="001E0B6D">
            <w:r>
              <w:t>D</w:t>
            </w:r>
            <w:r w:rsidRPr="008D58AC">
              <w:rPr>
                <w:rFonts w:cs="Tunga" w:hint="cs"/>
              </w:rPr>
              <w:t>-</w:t>
            </w:r>
          </w:p>
        </w:tc>
        <w:tc>
          <w:tcPr>
            <w:tcW w:w="1772" w:type="dxa"/>
          </w:tcPr>
          <w:p w:rsidR="006668A7" w:rsidRDefault="006668A7" w:rsidP="001E0B6D">
            <w:r>
              <w:t>Fail</w:t>
            </w:r>
          </w:p>
        </w:tc>
      </w:tr>
      <w:tr w:rsidR="006668A7" w:rsidTr="001E0B6D">
        <w:tc>
          <w:tcPr>
            <w:tcW w:w="1771" w:type="dxa"/>
          </w:tcPr>
          <w:p w:rsidR="006668A7" w:rsidRDefault="006668A7" w:rsidP="001E0B6D">
            <w:pPr>
              <w:rPr>
                <w:lang w:bidi="ar-JO"/>
              </w:rPr>
            </w:pPr>
            <w:r>
              <w:rPr>
                <w:lang w:bidi="ar-JO"/>
              </w:rPr>
              <w:t>45</w:t>
            </w:r>
          </w:p>
        </w:tc>
        <w:tc>
          <w:tcPr>
            <w:tcW w:w="1771" w:type="dxa"/>
          </w:tcPr>
          <w:p w:rsidR="006668A7" w:rsidRDefault="006668A7" w:rsidP="001E0B6D">
            <w:pPr>
              <w:rPr>
                <w:lang w:bidi="ar-JO"/>
              </w:rPr>
            </w:pPr>
            <w:r>
              <w:rPr>
                <w:lang w:bidi="ar-JO"/>
              </w:rPr>
              <w:t>51</w:t>
            </w:r>
          </w:p>
        </w:tc>
        <w:tc>
          <w:tcPr>
            <w:tcW w:w="1771" w:type="dxa"/>
          </w:tcPr>
          <w:p w:rsidR="006668A7" w:rsidRDefault="006668A7" w:rsidP="001E0B6D">
            <w:r>
              <w:t>1</w:t>
            </w:r>
          </w:p>
        </w:tc>
        <w:tc>
          <w:tcPr>
            <w:tcW w:w="1771" w:type="dxa"/>
          </w:tcPr>
          <w:p w:rsidR="006668A7" w:rsidRDefault="006668A7" w:rsidP="001E0B6D">
            <w:r>
              <w:t>D</w:t>
            </w:r>
          </w:p>
        </w:tc>
        <w:tc>
          <w:tcPr>
            <w:tcW w:w="1772" w:type="dxa"/>
          </w:tcPr>
          <w:p w:rsidR="006668A7" w:rsidRDefault="006668A7" w:rsidP="001E0B6D">
            <w:r>
              <w:t>Accepted</w:t>
            </w:r>
          </w:p>
        </w:tc>
      </w:tr>
      <w:tr w:rsidR="006668A7" w:rsidTr="001E0B6D">
        <w:tc>
          <w:tcPr>
            <w:tcW w:w="1771" w:type="dxa"/>
          </w:tcPr>
          <w:p w:rsidR="006668A7" w:rsidRDefault="006668A7" w:rsidP="001E0B6D">
            <w:pPr>
              <w:rPr>
                <w:lang w:bidi="ar-JO"/>
              </w:rPr>
            </w:pPr>
            <w:r>
              <w:rPr>
                <w:lang w:bidi="ar-JO"/>
              </w:rPr>
              <w:t>52</w:t>
            </w:r>
          </w:p>
        </w:tc>
        <w:tc>
          <w:tcPr>
            <w:tcW w:w="1771" w:type="dxa"/>
          </w:tcPr>
          <w:p w:rsidR="006668A7" w:rsidRDefault="006668A7" w:rsidP="001E0B6D">
            <w:pPr>
              <w:rPr>
                <w:lang w:bidi="ar-JO"/>
              </w:rPr>
            </w:pPr>
            <w:r>
              <w:rPr>
                <w:lang w:bidi="ar-JO"/>
              </w:rPr>
              <w:t>55</w:t>
            </w:r>
          </w:p>
        </w:tc>
        <w:tc>
          <w:tcPr>
            <w:tcW w:w="1771" w:type="dxa"/>
          </w:tcPr>
          <w:p w:rsidR="006668A7" w:rsidRDefault="006668A7" w:rsidP="001E0B6D">
            <w:r>
              <w:t>1.5</w:t>
            </w:r>
          </w:p>
        </w:tc>
        <w:tc>
          <w:tcPr>
            <w:tcW w:w="1771" w:type="dxa"/>
          </w:tcPr>
          <w:p w:rsidR="006668A7" w:rsidRDefault="006668A7" w:rsidP="001E0B6D">
            <w:r>
              <w:t>D</w:t>
            </w:r>
            <w:r w:rsidRPr="008D58AC">
              <w:rPr>
                <w:rFonts w:cs="Tunga" w:hint="cs"/>
              </w:rPr>
              <w:t>+</w:t>
            </w:r>
          </w:p>
        </w:tc>
        <w:tc>
          <w:tcPr>
            <w:tcW w:w="1772" w:type="dxa"/>
          </w:tcPr>
          <w:p w:rsidR="006668A7" w:rsidRDefault="006668A7" w:rsidP="001E0B6D">
            <w:pPr>
              <w:rPr>
                <w:rtl/>
                <w:lang w:bidi="ar-JO"/>
              </w:rPr>
            </w:pPr>
            <w:r>
              <w:t>Accepted</w:t>
            </w:r>
          </w:p>
        </w:tc>
      </w:tr>
      <w:tr w:rsidR="006668A7" w:rsidTr="001E0B6D">
        <w:tc>
          <w:tcPr>
            <w:tcW w:w="1771" w:type="dxa"/>
          </w:tcPr>
          <w:p w:rsidR="006668A7" w:rsidRDefault="006668A7" w:rsidP="001E0B6D">
            <w:pPr>
              <w:rPr>
                <w:lang w:bidi="ar-JO"/>
              </w:rPr>
            </w:pPr>
            <w:r>
              <w:rPr>
                <w:lang w:bidi="ar-JO"/>
              </w:rPr>
              <w:t>56</w:t>
            </w:r>
          </w:p>
        </w:tc>
        <w:tc>
          <w:tcPr>
            <w:tcW w:w="1771" w:type="dxa"/>
          </w:tcPr>
          <w:p w:rsidR="006668A7" w:rsidRDefault="006668A7" w:rsidP="001E0B6D">
            <w:pPr>
              <w:rPr>
                <w:lang w:bidi="ar-JO"/>
              </w:rPr>
            </w:pPr>
            <w:r>
              <w:rPr>
                <w:lang w:bidi="ar-JO"/>
              </w:rPr>
              <w:t>59</w:t>
            </w:r>
          </w:p>
        </w:tc>
        <w:tc>
          <w:tcPr>
            <w:tcW w:w="1771" w:type="dxa"/>
          </w:tcPr>
          <w:p w:rsidR="006668A7" w:rsidRDefault="006668A7" w:rsidP="001E0B6D">
            <w:r>
              <w:t>1.75</w:t>
            </w:r>
          </w:p>
        </w:tc>
        <w:tc>
          <w:tcPr>
            <w:tcW w:w="1771" w:type="dxa"/>
          </w:tcPr>
          <w:p w:rsidR="006668A7" w:rsidRDefault="006668A7" w:rsidP="001E0B6D">
            <w:r>
              <w:t>C</w:t>
            </w:r>
            <w:r w:rsidRPr="008D58AC">
              <w:rPr>
                <w:rFonts w:cs="Tunga" w:hint="cs"/>
              </w:rPr>
              <w:t>-</w:t>
            </w:r>
          </w:p>
        </w:tc>
        <w:tc>
          <w:tcPr>
            <w:tcW w:w="1772" w:type="dxa"/>
          </w:tcPr>
          <w:p w:rsidR="006668A7" w:rsidRDefault="006668A7" w:rsidP="001E0B6D">
            <w:r>
              <w:t>Good</w:t>
            </w:r>
          </w:p>
        </w:tc>
      </w:tr>
      <w:tr w:rsidR="006668A7" w:rsidTr="001E0B6D">
        <w:tc>
          <w:tcPr>
            <w:tcW w:w="1771" w:type="dxa"/>
          </w:tcPr>
          <w:p w:rsidR="006668A7" w:rsidRDefault="006668A7" w:rsidP="001E0B6D">
            <w:pPr>
              <w:rPr>
                <w:lang w:bidi="ar-JO"/>
              </w:rPr>
            </w:pPr>
            <w:r>
              <w:rPr>
                <w:lang w:bidi="ar-JO"/>
              </w:rPr>
              <w:t>60</w:t>
            </w:r>
          </w:p>
        </w:tc>
        <w:tc>
          <w:tcPr>
            <w:tcW w:w="1771" w:type="dxa"/>
          </w:tcPr>
          <w:p w:rsidR="006668A7" w:rsidRDefault="006668A7" w:rsidP="001E0B6D">
            <w:pPr>
              <w:rPr>
                <w:lang w:bidi="ar-JO"/>
              </w:rPr>
            </w:pPr>
            <w:r>
              <w:rPr>
                <w:lang w:bidi="ar-JO"/>
              </w:rPr>
              <w:t>66</w:t>
            </w:r>
          </w:p>
        </w:tc>
        <w:tc>
          <w:tcPr>
            <w:tcW w:w="1771" w:type="dxa"/>
          </w:tcPr>
          <w:p w:rsidR="006668A7" w:rsidRDefault="006668A7" w:rsidP="001E0B6D">
            <w:r>
              <w:t>2</w:t>
            </w:r>
          </w:p>
        </w:tc>
        <w:tc>
          <w:tcPr>
            <w:tcW w:w="1771" w:type="dxa"/>
          </w:tcPr>
          <w:p w:rsidR="006668A7" w:rsidRDefault="006668A7" w:rsidP="001E0B6D">
            <w:r>
              <w:t>C</w:t>
            </w:r>
          </w:p>
        </w:tc>
        <w:tc>
          <w:tcPr>
            <w:tcW w:w="1772" w:type="dxa"/>
          </w:tcPr>
          <w:p w:rsidR="006668A7" w:rsidRDefault="006668A7" w:rsidP="001E0B6D">
            <w:r>
              <w:t>Good</w:t>
            </w:r>
          </w:p>
        </w:tc>
      </w:tr>
      <w:tr w:rsidR="006668A7" w:rsidTr="001E0B6D">
        <w:tc>
          <w:tcPr>
            <w:tcW w:w="1771" w:type="dxa"/>
          </w:tcPr>
          <w:p w:rsidR="006668A7" w:rsidRDefault="006668A7" w:rsidP="001E0B6D">
            <w:pPr>
              <w:rPr>
                <w:lang w:bidi="ar-JO"/>
              </w:rPr>
            </w:pPr>
            <w:r>
              <w:rPr>
                <w:lang w:bidi="ar-JO"/>
              </w:rPr>
              <w:t>67</w:t>
            </w:r>
          </w:p>
        </w:tc>
        <w:tc>
          <w:tcPr>
            <w:tcW w:w="1771" w:type="dxa"/>
          </w:tcPr>
          <w:p w:rsidR="006668A7" w:rsidRDefault="006668A7" w:rsidP="001E0B6D">
            <w:pPr>
              <w:rPr>
                <w:lang w:bidi="ar-JO"/>
              </w:rPr>
            </w:pPr>
            <w:r>
              <w:rPr>
                <w:lang w:bidi="ar-JO"/>
              </w:rPr>
              <w:t>70</w:t>
            </w:r>
          </w:p>
        </w:tc>
        <w:tc>
          <w:tcPr>
            <w:tcW w:w="1771" w:type="dxa"/>
          </w:tcPr>
          <w:p w:rsidR="006668A7" w:rsidRDefault="006668A7" w:rsidP="001E0B6D">
            <w:r>
              <w:t>2.5</w:t>
            </w:r>
          </w:p>
        </w:tc>
        <w:tc>
          <w:tcPr>
            <w:tcW w:w="1771" w:type="dxa"/>
          </w:tcPr>
          <w:p w:rsidR="006668A7" w:rsidRDefault="006668A7" w:rsidP="001E0B6D">
            <w:r>
              <w:t>C</w:t>
            </w:r>
            <w:r w:rsidRPr="008D58AC">
              <w:rPr>
                <w:rFonts w:cs="Tunga" w:hint="cs"/>
              </w:rPr>
              <w:t>+</w:t>
            </w:r>
          </w:p>
        </w:tc>
        <w:tc>
          <w:tcPr>
            <w:tcW w:w="1772" w:type="dxa"/>
          </w:tcPr>
          <w:p w:rsidR="006668A7" w:rsidRDefault="006668A7" w:rsidP="001E0B6D">
            <w:r>
              <w:t>Good</w:t>
            </w:r>
          </w:p>
        </w:tc>
      </w:tr>
      <w:tr w:rsidR="006668A7" w:rsidTr="001E0B6D">
        <w:tc>
          <w:tcPr>
            <w:tcW w:w="1771" w:type="dxa"/>
          </w:tcPr>
          <w:p w:rsidR="006668A7" w:rsidRDefault="006668A7" w:rsidP="001E0B6D">
            <w:pPr>
              <w:rPr>
                <w:lang w:bidi="ar-JO"/>
              </w:rPr>
            </w:pPr>
            <w:r>
              <w:rPr>
                <w:lang w:bidi="ar-JO"/>
              </w:rPr>
              <w:t>71</w:t>
            </w:r>
          </w:p>
        </w:tc>
        <w:tc>
          <w:tcPr>
            <w:tcW w:w="1771" w:type="dxa"/>
          </w:tcPr>
          <w:p w:rsidR="006668A7" w:rsidRDefault="006668A7" w:rsidP="001E0B6D">
            <w:pPr>
              <w:rPr>
                <w:lang w:bidi="ar-JO"/>
              </w:rPr>
            </w:pPr>
            <w:r>
              <w:rPr>
                <w:lang w:bidi="ar-JO"/>
              </w:rPr>
              <w:t>74</w:t>
            </w:r>
          </w:p>
        </w:tc>
        <w:tc>
          <w:tcPr>
            <w:tcW w:w="1771" w:type="dxa"/>
          </w:tcPr>
          <w:p w:rsidR="006668A7" w:rsidRDefault="006668A7" w:rsidP="001E0B6D">
            <w:r>
              <w:t>2.75</w:t>
            </w:r>
          </w:p>
        </w:tc>
        <w:tc>
          <w:tcPr>
            <w:tcW w:w="1771" w:type="dxa"/>
          </w:tcPr>
          <w:p w:rsidR="006668A7" w:rsidRDefault="006668A7" w:rsidP="001E0B6D">
            <w:r>
              <w:t>B</w:t>
            </w:r>
            <w:r w:rsidRPr="008D58AC">
              <w:rPr>
                <w:rFonts w:cs="Tunga" w:hint="cs"/>
              </w:rPr>
              <w:t>-</w:t>
            </w:r>
          </w:p>
        </w:tc>
        <w:tc>
          <w:tcPr>
            <w:tcW w:w="1772" w:type="dxa"/>
          </w:tcPr>
          <w:p w:rsidR="006668A7" w:rsidRDefault="006668A7" w:rsidP="001E0B6D">
            <w:r>
              <w:t>Very Good</w:t>
            </w:r>
          </w:p>
        </w:tc>
      </w:tr>
      <w:tr w:rsidR="006668A7" w:rsidTr="001E0B6D">
        <w:tc>
          <w:tcPr>
            <w:tcW w:w="1771" w:type="dxa"/>
          </w:tcPr>
          <w:p w:rsidR="006668A7" w:rsidRDefault="006668A7" w:rsidP="001E0B6D">
            <w:pPr>
              <w:rPr>
                <w:lang w:bidi="ar-JO"/>
              </w:rPr>
            </w:pPr>
            <w:r>
              <w:rPr>
                <w:lang w:bidi="ar-JO"/>
              </w:rPr>
              <w:t>75</w:t>
            </w:r>
          </w:p>
        </w:tc>
        <w:tc>
          <w:tcPr>
            <w:tcW w:w="1771" w:type="dxa"/>
          </w:tcPr>
          <w:p w:rsidR="006668A7" w:rsidRDefault="006668A7" w:rsidP="001E0B6D">
            <w:pPr>
              <w:rPr>
                <w:lang w:bidi="ar-JO"/>
              </w:rPr>
            </w:pPr>
            <w:r>
              <w:rPr>
                <w:lang w:bidi="ar-JO"/>
              </w:rPr>
              <w:t>81</w:t>
            </w:r>
          </w:p>
        </w:tc>
        <w:tc>
          <w:tcPr>
            <w:tcW w:w="1771" w:type="dxa"/>
          </w:tcPr>
          <w:p w:rsidR="006668A7" w:rsidRDefault="006668A7" w:rsidP="001E0B6D">
            <w:r>
              <w:t>3</w:t>
            </w:r>
          </w:p>
        </w:tc>
        <w:tc>
          <w:tcPr>
            <w:tcW w:w="1771" w:type="dxa"/>
          </w:tcPr>
          <w:p w:rsidR="006668A7" w:rsidRDefault="006668A7" w:rsidP="001E0B6D">
            <w:r>
              <w:t>B</w:t>
            </w:r>
          </w:p>
        </w:tc>
        <w:tc>
          <w:tcPr>
            <w:tcW w:w="1772" w:type="dxa"/>
          </w:tcPr>
          <w:p w:rsidR="006668A7" w:rsidRDefault="006668A7" w:rsidP="001E0B6D">
            <w:r>
              <w:t>Very Good</w:t>
            </w:r>
          </w:p>
        </w:tc>
      </w:tr>
      <w:tr w:rsidR="006668A7" w:rsidTr="001E0B6D">
        <w:tc>
          <w:tcPr>
            <w:tcW w:w="1771" w:type="dxa"/>
          </w:tcPr>
          <w:p w:rsidR="006668A7" w:rsidRDefault="006668A7" w:rsidP="001E0B6D">
            <w:pPr>
              <w:rPr>
                <w:lang w:bidi="ar-JO"/>
              </w:rPr>
            </w:pPr>
            <w:r>
              <w:rPr>
                <w:lang w:bidi="ar-JO"/>
              </w:rPr>
              <w:t>82</w:t>
            </w:r>
          </w:p>
        </w:tc>
        <w:tc>
          <w:tcPr>
            <w:tcW w:w="1771" w:type="dxa"/>
          </w:tcPr>
          <w:p w:rsidR="006668A7" w:rsidRDefault="006668A7" w:rsidP="001E0B6D">
            <w:pPr>
              <w:rPr>
                <w:lang w:bidi="ar-JO"/>
              </w:rPr>
            </w:pPr>
            <w:r>
              <w:rPr>
                <w:lang w:bidi="ar-JO"/>
              </w:rPr>
              <w:t>85</w:t>
            </w:r>
          </w:p>
        </w:tc>
        <w:tc>
          <w:tcPr>
            <w:tcW w:w="1771" w:type="dxa"/>
          </w:tcPr>
          <w:p w:rsidR="006668A7" w:rsidRDefault="006668A7" w:rsidP="001E0B6D">
            <w:r>
              <w:t>3.5</w:t>
            </w:r>
          </w:p>
        </w:tc>
        <w:tc>
          <w:tcPr>
            <w:tcW w:w="1771" w:type="dxa"/>
          </w:tcPr>
          <w:p w:rsidR="006668A7" w:rsidRDefault="006668A7" w:rsidP="001E0B6D">
            <w:r>
              <w:t>B</w:t>
            </w:r>
            <w:r w:rsidRPr="008D58AC">
              <w:rPr>
                <w:rFonts w:cs="Tunga" w:hint="cs"/>
              </w:rPr>
              <w:t>+</w:t>
            </w:r>
          </w:p>
        </w:tc>
        <w:tc>
          <w:tcPr>
            <w:tcW w:w="1772" w:type="dxa"/>
          </w:tcPr>
          <w:p w:rsidR="006668A7" w:rsidRDefault="006668A7" w:rsidP="001E0B6D">
            <w:r>
              <w:t>Very Good</w:t>
            </w:r>
          </w:p>
        </w:tc>
      </w:tr>
      <w:tr w:rsidR="006668A7" w:rsidTr="001E0B6D">
        <w:tc>
          <w:tcPr>
            <w:tcW w:w="1771" w:type="dxa"/>
          </w:tcPr>
          <w:p w:rsidR="006668A7" w:rsidRDefault="006668A7" w:rsidP="001E0B6D">
            <w:pPr>
              <w:rPr>
                <w:lang w:bidi="ar-JO"/>
              </w:rPr>
            </w:pPr>
            <w:r>
              <w:rPr>
                <w:lang w:bidi="ar-JO"/>
              </w:rPr>
              <w:t>86</w:t>
            </w:r>
          </w:p>
        </w:tc>
        <w:tc>
          <w:tcPr>
            <w:tcW w:w="1771" w:type="dxa"/>
          </w:tcPr>
          <w:p w:rsidR="006668A7" w:rsidRDefault="006668A7" w:rsidP="001E0B6D">
            <w:pPr>
              <w:rPr>
                <w:lang w:bidi="ar-JO"/>
              </w:rPr>
            </w:pPr>
            <w:r>
              <w:rPr>
                <w:lang w:bidi="ar-JO"/>
              </w:rPr>
              <w:t>89</w:t>
            </w:r>
          </w:p>
        </w:tc>
        <w:tc>
          <w:tcPr>
            <w:tcW w:w="1771" w:type="dxa"/>
          </w:tcPr>
          <w:p w:rsidR="006668A7" w:rsidRDefault="006668A7" w:rsidP="001E0B6D">
            <w:r>
              <w:t>3.75</w:t>
            </w:r>
          </w:p>
        </w:tc>
        <w:tc>
          <w:tcPr>
            <w:tcW w:w="1771" w:type="dxa"/>
          </w:tcPr>
          <w:p w:rsidR="006668A7" w:rsidRDefault="006668A7" w:rsidP="001E0B6D">
            <w:r>
              <w:t>A</w:t>
            </w:r>
            <w:r w:rsidRPr="008D58AC">
              <w:rPr>
                <w:rFonts w:ascii="Vrinda" w:hAnsi="Vrinda" w:cs="Vrinda"/>
              </w:rPr>
              <w:t>¯</w:t>
            </w:r>
          </w:p>
        </w:tc>
        <w:tc>
          <w:tcPr>
            <w:tcW w:w="1772" w:type="dxa"/>
          </w:tcPr>
          <w:p w:rsidR="006668A7" w:rsidRDefault="006668A7" w:rsidP="001E0B6D">
            <w:r>
              <w:t>Excellent</w:t>
            </w:r>
          </w:p>
        </w:tc>
      </w:tr>
      <w:tr w:rsidR="006668A7" w:rsidTr="001E0B6D">
        <w:tc>
          <w:tcPr>
            <w:tcW w:w="1771" w:type="dxa"/>
          </w:tcPr>
          <w:p w:rsidR="006668A7" w:rsidRDefault="006668A7" w:rsidP="001E0B6D">
            <w:pPr>
              <w:rPr>
                <w:lang w:bidi="ar-JO"/>
              </w:rPr>
            </w:pPr>
            <w:r>
              <w:rPr>
                <w:lang w:bidi="ar-JO"/>
              </w:rPr>
              <w:t>90</w:t>
            </w:r>
          </w:p>
        </w:tc>
        <w:tc>
          <w:tcPr>
            <w:tcW w:w="1771" w:type="dxa"/>
          </w:tcPr>
          <w:p w:rsidR="006668A7" w:rsidRDefault="006668A7" w:rsidP="001E0B6D">
            <w:pPr>
              <w:rPr>
                <w:lang w:bidi="ar-JO"/>
              </w:rPr>
            </w:pPr>
            <w:r>
              <w:rPr>
                <w:lang w:bidi="ar-JO"/>
              </w:rPr>
              <w:t>100</w:t>
            </w:r>
          </w:p>
        </w:tc>
        <w:tc>
          <w:tcPr>
            <w:tcW w:w="1771" w:type="dxa"/>
          </w:tcPr>
          <w:p w:rsidR="006668A7" w:rsidRDefault="006668A7" w:rsidP="001E0B6D">
            <w:r>
              <w:t>4</w:t>
            </w:r>
          </w:p>
        </w:tc>
        <w:tc>
          <w:tcPr>
            <w:tcW w:w="1771" w:type="dxa"/>
          </w:tcPr>
          <w:p w:rsidR="006668A7" w:rsidRDefault="006668A7" w:rsidP="001E0B6D">
            <w:r>
              <w:t>A</w:t>
            </w:r>
          </w:p>
        </w:tc>
        <w:tc>
          <w:tcPr>
            <w:tcW w:w="1772" w:type="dxa"/>
          </w:tcPr>
          <w:p w:rsidR="006668A7" w:rsidRDefault="006668A7" w:rsidP="001E0B6D">
            <w:r>
              <w:t>Excellent</w:t>
            </w:r>
          </w:p>
        </w:tc>
      </w:tr>
    </w:tbl>
    <w:p w:rsidR="006668A7" w:rsidRPr="00286D89" w:rsidRDefault="006668A7" w:rsidP="006668A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6668A7" w:rsidRPr="00A4734A" w:rsidRDefault="006668A7" w:rsidP="006668A7">
      <w:pPr>
        <w:pStyle w:val="BodyText"/>
        <w:numPr>
          <w:ilvl w:val="0"/>
          <w:numId w:val="5"/>
        </w:numPr>
        <w:tabs>
          <w:tab w:val="clear" w:pos="720"/>
        </w:tabs>
        <w:ind w:left="360"/>
      </w:pPr>
      <w:r w:rsidRPr="00A4734A">
        <w:t>Concerns or complaints should be expressed in the first instance to the module lecturer; if no resolution is forthcoming</w:t>
      </w:r>
      <w:r>
        <w:t>,</w:t>
      </w:r>
      <w:r w:rsidRPr="00A4734A">
        <w:t xml:space="preserve"> then the issue should be brought to the attention of the module coordinator (for multiple sections) who will take the concerns to the module representative meeting. Thereafter</w:t>
      </w:r>
      <w:r>
        <w:t>,</w:t>
      </w:r>
      <w:r w:rsidRPr="00A4734A">
        <w:t xml:space="preserve"> problems are dealt with by the Department Chair and if still unresolved the Dean and then ultimately the Vice President.</w:t>
      </w:r>
      <w:r w:rsidRPr="00A4734A">
        <w:rPr>
          <w:rtl/>
          <w:lang w:bidi="ar-JO"/>
        </w:rPr>
        <w:t xml:space="preserve"> </w:t>
      </w:r>
      <w:r w:rsidRPr="00A4734A">
        <w:t xml:space="preserve">For final complaints, there will be a committee to review grading the final exam. </w:t>
      </w:r>
    </w:p>
    <w:p w:rsidR="006668A7" w:rsidRDefault="006668A7" w:rsidP="006668A7">
      <w:pPr>
        <w:pStyle w:val="BodyText"/>
        <w:numPr>
          <w:ilvl w:val="0"/>
          <w:numId w:val="5"/>
        </w:numPr>
        <w:tabs>
          <w:tab w:val="clear" w:pos="720"/>
        </w:tabs>
        <w:ind w:left="360"/>
      </w:pPr>
      <w:r w:rsidRPr="00A4734A">
        <w:rPr>
          <w:lang w:bidi="ar-JO"/>
        </w:rPr>
        <w:t>For more details on Univ</w:t>
      </w:r>
      <w:r>
        <w:rPr>
          <w:lang w:bidi="ar-JO"/>
        </w:rPr>
        <w:t>ersity regulations please visit:</w:t>
      </w:r>
    </w:p>
    <w:p w:rsidR="006668A7" w:rsidRPr="00B7126C" w:rsidRDefault="006668A7" w:rsidP="006668A7">
      <w:pPr>
        <w:pStyle w:val="BodyText"/>
        <w:ind w:left="360"/>
      </w:pPr>
      <w:r w:rsidRPr="00B7126C">
        <w:rPr>
          <w:lang w:bidi="ar-JO"/>
        </w:rPr>
        <w:t xml:space="preserve"> </w:t>
      </w:r>
      <w:hyperlink r:id="rId7" w:history="1">
        <w:r w:rsidRPr="00B7126C">
          <w:rPr>
            <w:rStyle w:val="Hyperlink"/>
            <w:rFonts w:cs="Traditional Arabic"/>
            <w:lang w:bidi="ar-JO"/>
          </w:rPr>
          <w:t>http://www.ju.edu.jo/rules/index.htm</w:t>
        </w:r>
      </w:hyperlink>
    </w:p>
    <w:p w:rsidR="00CD3D80" w:rsidRPr="004833D2" w:rsidRDefault="00CD3D80" w:rsidP="00F64334">
      <w:pPr>
        <w:pStyle w:val="BodyText"/>
        <w:rPr>
          <w:rFonts w:asciiTheme="minorHAnsi" w:hAnsiTheme="minorHAnsi"/>
          <w:sz w:val="22"/>
          <w:szCs w:val="22"/>
        </w:rPr>
      </w:pPr>
    </w:p>
    <w:p w:rsidR="00181F8A" w:rsidRPr="004833D2" w:rsidRDefault="00181F8A" w:rsidP="00181F8A">
      <w:pPr>
        <w:rPr>
          <w:b/>
          <w:bCs/>
          <w:u w:val="single"/>
        </w:rPr>
      </w:pPr>
      <w:r w:rsidRPr="004833D2">
        <w:rPr>
          <w:b/>
          <w:bCs/>
          <w:u w:val="single"/>
        </w:rPr>
        <w:t>General rules</w:t>
      </w:r>
    </w:p>
    <w:p w:rsidR="00181F8A" w:rsidRPr="004833D2" w:rsidRDefault="00181F8A" w:rsidP="00181F8A">
      <w:pPr>
        <w:pStyle w:val="ListParagraph"/>
        <w:numPr>
          <w:ilvl w:val="0"/>
          <w:numId w:val="2"/>
        </w:numPr>
      </w:pPr>
      <w:r w:rsidRPr="004833D2">
        <w:t>Attendance only for students registered in this subject ( No guests nor other students)</w:t>
      </w:r>
    </w:p>
    <w:p w:rsidR="00EA206D" w:rsidRPr="004833D2" w:rsidRDefault="00EA206D" w:rsidP="00181F8A">
      <w:pPr>
        <w:pStyle w:val="ListParagraph"/>
        <w:numPr>
          <w:ilvl w:val="0"/>
          <w:numId w:val="2"/>
        </w:numPr>
      </w:pPr>
      <w:r w:rsidRPr="004833D2">
        <w:t xml:space="preserve">Food and drinks  such as </w:t>
      </w:r>
      <w:r w:rsidR="004833D2" w:rsidRPr="004833D2">
        <w:t>chocolate</w:t>
      </w:r>
      <w:r w:rsidRPr="004833D2">
        <w:t xml:space="preserve">,  sweet,  coffee or any drinks </w:t>
      </w:r>
      <w:r w:rsidRPr="004833D2">
        <w:rPr>
          <w:b/>
          <w:bCs/>
          <w:u w:val="single"/>
        </w:rPr>
        <w:t>should not be served</w:t>
      </w:r>
      <w:r w:rsidRPr="004833D2">
        <w:t xml:space="preserve"> in seminar room, faculty or </w:t>
      </w:r>
      <w:r w:rsidR="004833D2" w:rsidRPr="004833D2">
        <w:t>in front</w:t>
      </w:r>
      <w:r w:rsidRPr="004833D2">
        <w:t xml:space="preserve"> of faculty</w:t>
      </w:r>
    </w:p>
    <w:p w:rsidR="004833D2" w:rsidRDefault="00EA206D" w:rsidP="00621BDB">
      <w:pPr>
        <w:pStyle w:val="ListParagraph"/>
        <w:numPr>
          <w:ilvl w:val="0"/>
          <w:numId w:val="2"/>
        </w:numPr>
      </w:pPr>
      <w:r w:rsidRPr="004833D2">
        <w:t>No party ( you have to</w:t>
      </w:r>
      <w:r w:rsidR="00621BDB">
        <w:t xml:space="preserve"> sign a document regarding this</w:t>
      </w:r>
    </w:p>
    <w:sectPr w:rsidR="004833D2" w:rsidSect="00796AF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5AA"/>
    <w:multiLevelType w:val="hybridMultilevel"/>
    <w:tmpl w:val="4E92BAAE"/>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1EB53516"/>
    <w:multiLevelType w:val="hybridMultilevel"/>
    <w:tmpl w:val="17EAF34C"/>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49E6FDF"/>
    <w:multiLevelType w:val="hybridMultilevel"/>
    <w:tmpl w:val="4C9696DA"/>
    <w:lvl w:ilvl="0" w:tplc="589CC60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31967421"/>
    <w:multiLevelType w:val="hybridMultilevel"/>
    <w:tmpl w:val="56FEBBC6"/>
    <w:lvl w:ilvl="0" w:tplc="D096BF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96CE5"/>
    <w:multiLevelType w:val="hybridMultilevel"/>
    <w:tmpl w:val="7128AEB6"/>
    <w:lvl w:ilvl="0" w:tplc="8BBE6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2731D6"/>
    <w:multiLevelType w:val="hybridMultilevel"/>
    <w:tmpl w:val="0F128112"/>
    <w:lvl w:ilvl="0" w:tplc="04090001">
      <w:start w:val="1"/>
      <w:numFmt w:val="decimal"/>
      <w:lvlText w:val="%1."/>
      <w:lvlJc w:val="left"/>
      <w:pPr>
        <w:tabs>
          <w:tab w:val="num" w:pos="720"/>
        </w:tabs>
        <w:ind w:left="720" w:right="720" w:hanging="360"/>
      </w:pPr>
      <w:rPr>
        <w:rFonts w:hint="default"/>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6">
    <w:nsid w:val="3A6A2D75"/>
    <w:multiLevelType w:val="hybridMultilevel"/>
    <w:tmpl w:val="8A36CC34"/>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4C3C6019"/>
    <w:multiLevelType w:val="hybridMultilevel"/>
    <w:tmpl w:val="44167C4A"/>
    <w:lvl w:ilvl="0" w:tplc="0401000F">
      <w:start w:val="1"/>
      <w:numFmt w:val="upperLetter"/>
      <w:lvlText w:val="%1."/>
      <w:lvlJc w:val="left"/>
      <w:pPr>
        <w:tabs>
          <w:tab w:val="num" w:pos="720"/>
        </w:tabs>
        <w:ind w:left="720" w:right="720" w:hanging="360"/>
      </w:pPr>
      <w:rPr>
        <w:rFonts w:ascii="Times New Roman" w:eastAsia="Times New Roman" w:hAnsi="Times New Roman" w:cs="Times New Roman"/>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17E1731"/>
    <w:multiLevelType w:val="hybridMultilevel"/>
    <w:tmpl w:val="253233C2"/>
    <w:lvl w:ilvl="0" w:tplc="0401000F">
      <w:start w:val="1"/>
      <w:numFmt w:val="decimal"/>
      <w:lvlText w:val="%1."/>
      <w:lvlJc w:val="left"/>
      <w:pPr>
        <w:tabs>
          <w:tab w:val="num" w:pos="720"/>
        </w:tabs>
        <w:ind w:left="720" w:right="720" w:hanging="360"/>
      </w:pPr>
      <w:rPr>
        <w:rFonts w:hint="default"/>
        <w:i/>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3373066"/>
    <w:multiLevelType w:val="hybridMultilevel"/>
    <w:tmpl w:val="392A5102"/>
    <w:lvl w:ilvl="0" w:tplc="A72819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70AD0"/>
    <w:multiLevelType w:val="hybridMultilevel"/>
    <w:tmpl w:val="46826C2E"/>
    <w:lvl w:ilvl="0" w:tplc="2C7A9CA0">
      <w:start w:val="1"/>
      <w:numFmt w:val="upperRoman"/>
      <w:lvlText w:val="%1."/>
      <w:lvlJc w:val="left"/>
      <w:pPr>
        <w:ind w:left="1080" w:hanging="720"/>
      </w:pPr>
      <w:rPr>
        <w:rFonts w:hint="default"/>
      </w:rPr>
    </w:lvl>
    <w:lvl w:ilvl="1" w:tplc="04010019" w:tentative="1">
      <w:start w:val="1"/>
      <w:numFmt w:val="lowerLetter"/>
      <w:lvlText w:val="%2."/>
      <w:lvlJc w:val="left"/>
      <w:pPr>
        <w:ind w:left="1440" w:hanging="360"/>
      </w:pPr>
    </w:lvl>
    <w:lvl w:ilvl="2" w:tplc="0401001B" w:tentative="1">
      <w:start w:val="1"/>
      <w:numFmt w:val="lowerRoman"/>
      <w:lvlText w:val="%3."/>
      <w:lvlJc w:val="right"/>
      <w:pPr>
        <w:ind w:left="2160" w:hanging="180"/>
      </w:pPr>
    </w:lvl>
    <w:lvl w:ilvl="3" w:tplc="0401000F" w:tentative="1">
      <w:start w:val="1"/>
      <w:numFmt w:val="decimal"/>
      <w:lvlText w:val="%4."/>
      <w:lvlJc w:val="left"/>
      <w:pPr>
        <w:ind w:left="2880" w:hanging="360"/>
      </w:pPr>
    </w:lvl>
    <w:lvl w:ilvl="4" w:tplc="04010019" w:tentative="1">
      <w:start w:val="1"/>
      <w:numFmt w:val="lowerLetter"/>
      <w:lvlText w:val="%5."/>
      <w:lvlJc w:val="left"/>
      <w:pPr>
        <w:ind w:left="3600" w:hanging="360"/>
      </w:pPr>
    </w:lvl>
    <w:lvl w:ilvl="5" w:tplc="0401001B" w:tentative="1">
      <w:start w:val="1"/>
      <w:numFmt w:val="lowerRoman"/>
      <w:lvlText w:val="%6."/>
      <w:lvlJc w:val="right"/>
      <w:pPr>
        <w:ind w:left="4320" w:hanging="180"/>
      </w:pPr>
    </w:lvl>
    <w:lvl w:ilvl="6" w:tplc="0401000F" w:tentative="1">
      <w:start w:val="1"/>
      <w:numFmt w:val="decimal"/>
      <w:lvlText w:val="%7."/>
      <w:lvlJc w:val="left"/>
      <w:pPr>
        <w:ind w:left="5040" w:hanging="360"/>
      </w:pPr>
    </w:lvl>
    <w:lvl w:ilvl="7" w:tplc="04010019" w:tentative="1">
      <w:start w:val="1"/>
      <w:numFmt w:val="lowerLetter"/>
      <w:lvlText w:val="%8."/>
      <w:lvlJc w:val="left"/>
      <w:pPr>
        <w:ind w:left="5760" w:hanging="360"/>
      </w:pPr>
    </w:lvl>
    <w:lvl w:ilvl="8" w:tplc="0401001B" w:tentative="1">
      <w:start w:val="1"/>
      <w:numFmt w:val="lowerRoman"/>
      <w:lvlText w:val="%9."/>
      <w:lvlJc w:val="right"/>
      <w:pPr>
        <w:ind w:left="6480" w:hanging="180"/>
      </w:pPr>
    </w:lvl>
  </w:abstractNum>
  <w:abstractNum w:abstractNumId="11">
    <w:nsid w:val="74390C62"/>
    <w:multiLevelType w:val="hybridMultilevel"/>
    <w:tmpl w:val="C4603042"/>
    <w:lvl w:ilvl="0" w:tplc="A0D81D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36735"/>
    <w:multiLevelType w:val="hybridMultilevel"/>
    <w:tmpl w:val="EC32DC00"/>
    <w:lvl w:ilvl="0" w:tplc="04090001">
      <w:start w:val="1"/>
      <w:numFmt w:val="decimal"/>
      <w:lvlText w:val="%1."/>
      <w:lvlJc w:val="left"/>
      <w:pPr>
        <w:tabs>
          <w:tab w:val="num" w:pos="720"/>
        </w:tabs>
        <w:ind w:left="720" w:right="720" w:hanging="360"/>
      </w:pPr>
      <w:rPr>
        <w:rFonts w:hint="default"/>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13">
    <w:nsid w:val="7B942DA9"/>
    <w:multiLevelType w:val="hybridMultilevel"/>
    <w:tmpl w:val="C0EA6CD2"/>
    <w:lvl w:ilvl="0" w:tplc="A2C4D2B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13"/>
  </w:num>
  <w:num w:numId="6">
    <w:abstractNumId w:val="6"/>
  </w:num>
  <w:num w:numId="7">
    <w:abstractNumId w:val="7"/>
  </w:num>
  <w:num w:numId="8">
    <w:abstractNumId w:val="5"/>
  </w:num>
  <w:num w:numId="9">
    <w:abstractNumId w:val="12"/>
  </w:num>
  <w:num w:numId="10">
    <w:abstractNumId w:val="2"/>
  </w:num>
  <w:num w:numId="11">
    <w:abstractNumId w:val="8"/>
  </w:num>
  <w:num w:numId="12">
    <w:abstractNumId w:val="0"/>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6AFA"/>
    <w:rsid w:val="0005799F"/>
    <w:rsid w:val="00122280"/>
    <w:rsid w:val="00181F8A"/>
    <w:rsid w:val="001A3EDB"/>
    <w:rsid w:val="0042236D"/>
    <w:rsid w:val="004607EF"/>
    <w:rsid w:val="004833D2"/>
    <w:rsid w:val="005150B5"/>
    <w:rsid w:val="00585EC0"/>
    <w:rsid w:val="00621BDB"/>
    <w:rsid w:val="006668A7"/>
    <w:rsid w:val="007031B2"/>
    <w:rsid w:val="00796AFA"/>
    <w:rsid w:val="00964D75"/>
    <w:rsid w:val="009C5B88"/>
    <w:rsid w:val="00A45B21"/>
    <w:rsid w:val="00AB2AE2"/>
    <w:rsid w:val="00AB639C"/>
    <w:rsid w:val="00B13B82"/>
    <w:rsid w:val="00B65BBB"/>
    <w:rsid w:val="00B83B8E"/>
    <w:rsid w:val="00BA74E5"/>
    <w:rsid w:val="00C36424"/>
    <w:rsid w:val="00CD3D80"/>
    <w:rsid w:val="00CE65A2"/>
    <w:rsid w:val="00CF2254"/>
    <w:rsid w:val="00D94530"/>
    <w:rsid w:val="00E6211F"/>
    <w:rsid w:val="00EA206D"/>
    <w:rsid w:val="00F27FCD"/>
    <w:rsid w:val="00F643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E2"/>
  </w:style>
  <w:style w:type="paragraph" w:styleId="Heading1">
    <w:name w:val="heading 1"/>
    <w:basedOn w:val="Normal"/>
    <w:link w:val="Heading1Char"/>
    <w:uiPriority w:val="9"/>
    <w:qFormat/>
    <w:rsid w:val="00EA20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22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FA"/>
    <w:pPr>
      <w:ind w:left="720"/>
      <w:contextualSpacing/>
    </w:pPr>
  </w:style>
  <w:style w:type="table" w:styleId="TableGrid">
    <w:name w:val="Table Grid"/>
    <w:basedOn w:val="TableNormal"/>
    <w:uiPriority w:val="59"/>
    <w:rsid w:val="000579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206D"/>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EA206D"/>
  </w:style>
  <w:style w:type="character" w:customStyle="1" w:styleId="apple-converted-space">
    <w:name w:val="apple-converted-space"/>
    <w:basedOn w:val="DefaultParagraphFont"/>
    <w:rsid w:val="00BA74E5"/>
  </w:style>
  <w:style w:type="character" w:customStyle="1" w:styleId="style1">
    <w:name w:val="style1"/>
    <w:basedOn w:val="DefaultParagraphFont"/>
    <w:rsid w:val="00BA74E5"/>
  </w:style>
  <w:style w:type="character" w:customStyle="1" w:styleId="Heading3Char">
    <w:name w:val="Heading 3 Char"/>
    <w:basedOn w:val="DefaultParagraphFont"/>
    <w:link w:val="Heading3"/>
    <w:uiPriority w:val="9"/>
    <w:semiHidden/>
    <w:rsid w:val="00122280"/>
    <w:rPr>
      <w:rFonts w:asciiTheme="majorHAnsi" w:eastAsiaTheme="majorEastAsia" w:hAnsiTheme="majorHAnsi" w:cstheme="majorBidi"/>
      <w:b/>
      <w:bCs/>
      <w:color w:val="4F81BD" w:themeColor="accent1"/>
    </w:rPr>
  </w:style>
  <w:style w:type="character" w:styleId="Hyperlink">
    <w:name w:val="Hyperlink"/>
    <w:uiPriority w:val="99"/>
    <w:rsid w:val="00CD3D80"/>
    <w:rPr>
      <w:rFonts w:cs="Times New Roman"/>
      <w:color w:val="0000FF"/>
      <w:u w:val="single"/>
    </w:rPr>
  </w:style>
  <w:style w:type="paragraph" w:styleId="BodyText">
    <w:name w:val="Body Text"/>
    <w:basedOn w:val="Normal"/>
    <w:link w:val="BodyTextChar"/>
    <w:uiPriority w:val="99"/>
    <w:rsid w:val="00CD3D80"/>
    <w:pPr>
      <w:jc w:val="lowKashida"/>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D3D8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21BDB"/>
    <w:pPr>
      <w:spacing w:after="120" w:line="480" w:lineRule="auto"/>
    </w:pPr>
  </w:style>
  <w:style w:type="character" w:customStyle="1" w:styleId="BodyText2Char">
    <w:name w:val="Body Text 2 Char"/>
    <w:basedOn w:val="DefaultParagraphFont"/>
    <w:link w:val="BodyText2"/>
    <w:uiPriority w:val="99"/>
    <w:semiHidden/>
    <w:rsid w:val="00621BDB"/>
  </w:style>
</w:styles>
</file>

<file path=word/webSettings.xml><?xml version="1.0" encoding="utf-8"?>
<w:webSettings xmlns:r="http://schemas.openxmlformats.org/officeDocument/2006/relationships" xmlns:w="http://schemas.openxmlformats.org/wordprocessingml/2006/main">
  <w:divs>
    <w:div w:id="915939095">
      <w:bodyDiv w:val="1"/>
      <w:marLeft w:val="0"/>
      <w:marRight w:val="0"/>
      <w:marTop w:val="0"/>
      <w:marBottom w:val="0"/>
      <w:divBdr>
        <w:top w:val="none" w:sz="0" w:space="0" w:color="auto"/>
        <w:left w:val="none" w:sz="0" w:space="0" w:color="auto"/>
        <w:bottom w:val="none" w:sz="0" w:space="0" w:color="auto"/>
        <w:right w:val="none" w:sz="0" w:space="0" w:color="auto"/>
      </w:divBdr>
      <w:divsChild>
        <w:div w:id="1414740187">
          <w:marLeft w:val="0"/>
          <w:marRight w:val="0"/>
          <w:marTop w:val="0"/>
          <w:marBottom w:val="0"/>
          <w:divBdr>
            <w:top w:val="none" w:sz="0" w:space="0" w:color="auto"/>
            <w:left w:val="none" w:sz="0" w:space="0" w:color="auto"/>
            <w:bottom w:val="none" w:sz="0" w:space="0" w:color="auto"/>
            <w:right w:val="none" w:sz="0" w:space="0" w:color="auto"/>
          </w:divBdr>
        </w:div>
        <w:div w:id="1061561428">
          <w:marLeft w:val="0"/>
          <w:marRight w:val="0"/>
          <w:marTop w:val="0"/>
          <w:marBottom w:val="0"/>
          <w:divBdr>
            <w:top w:val="none" w:sz="0" w:space="0" w:color="auto"/>
            <w:left w:val="none" w:sz="0" w:space="0" w:color="auto"/>
            <w:bottom w:val="none" w:sz="0" w:space="0" w:color="auto"/>
            <w:right w:val="none" w:sz="0" w:space="0" w:color="auto"/>
          </w:divBdr>
        </w:div>
      </w:divsChild>
    </w:div>
    <w:div w:id="1324627736">
      <w:bodyDiv w:val="1"/>
      <w:marLeft w:val="0"/>
      <w:marRight w:val="0"/>
      <w:marTop w:val="0"/>
      <w:marBottom w:val="0"/>
      <w:divBdr>
        <w:top w:val="none" w:sz="0" w:space="0" w:color="auto"/>
        <w:left w:val="none" w:sz="0" w:space="0" w:color="auto"/>
        <w:bottom w:val="none" w:sz="0" w:space="0" w:color="auto"/>
        <w:right w:val="none" w:sz="0" w:space="0" w:color="auto"/>
      </w:divBdr>
    </w:div>
    <w:div w:id="1436827825">
      <w:bodyDiv w:val="1"/>
      <w:marLeft w:val="0"/>
      <w:marRight w:val="0"/>
      <w:marTop w:val="0"/>
      <w:marBottom w:val="0"/>
      <w:divBdr>
        <w:top w:val="none" w:sz="0" w:space="0" w:color="auto"/>
        <w:left w:val="none" w:sz="0" w:space="0" w:color="auto"/>
        <w:bottom w:val="none" w:sz="0" w:space="0" w:color="auto"/>
        <w:right w:val="none" w:sz="0" w:space="0" w:color="auto"/>
      </w:divBdr>
    </w:div>
    <w:div w:id="1591036769">
      <w:bodyDiv w:val="1"/>
      <w:marLeft w:val="0"/>
      <w:marRight w:val="0"/>
      <w:marTop w:val="0"/>
      <w:marBottom w:val="0"/>
      <w:divBdr>
        <w:top w:val="none" w:sz="0" w:space="0" w:color="auto"/>
        <w:left w:val="none" w:sz="0" w:space="0" w:color="auto"/>
        <w:bottom w:val="none" w:sz="0" w:space="0" w:color="auto"/>
        <w:right w:val="none" w:sz="0" w:space="0" w:color="auto"/>
      </w:divBdr>
    </w:div>
    <w:div w:id="1978876817">
      <w:bodyDiv w:val="1"/>
      <w:marLeft w:val="0"/>
      <w:marRight w:val="0"/>
      <w:marTop w:val="0"/>
      <w:marBottom w:val="0"/>
      <w:divBdr>
        <w:top w:val="none" w:sz="0" w:space="0" w:color="auto"/>
        <w:left w:val="none" w:sz="0" w:space="0" w:color="auto"/>
        <w:bottom w:val="none" w:sz="0" w:space="0" w:color="auto"/>
        <w:right w:val="none" w:sz="0" w:space="0" w:color="auto"/>
      </w:divBdr>
    </w:div>
    <w:div w:id="20290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edu.jo/rules/index.ht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earning.ju.edu.jo/"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59873-397B-467E-91DC-B7F8F4956363}"/>
</file>

<file path=customXml/itemProps2.xml><?xml version="1.0" encoding="utf-8"?>
<ds:datastoreItem xmlns:ds="http://schemas.openxmlformats.org/officeDocument/2006/customXml" ds:itemID="{7F2CFC42-21FE-4EE5-80B1-E745879746EF}"/>
</file>

<file path=customXml/itemProps3.xml><?xml version="1.0" encoding="utf-8"?>
<ds:datastoreItem xmlns:ds="http://schemas.openxmlformats.org/officeDocument/2006/customXml" ds:itemID="{7413B6C0-26BD-4784-9A23-82FB5AC99602}"/>
</file>

<file path=customXml/itemProps4.xml><?xml version="1.0" encoding="utf-8"?>
<ds:datastoreItem xmlns:ds="http://schemas.openxmlformats.org/officeDocument/2006/customXml" ds:itemID="{A868D48B-59B5-4460-8E1E-16416CF78A0D}"/>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lalbanna</cp:lastModifiedBy>
  <cp:revision>2</cp:revision>
  <cp:lastPrinted>2017-11-28T06:44:00Z</cp:lastPrinted>
  <dcterms:created xsi:type="dcterms:W3CDTF">2017-11-28T06:44:00Z</dcterms:created>
  <dcterms:modified xsi:type="dcterms:W3CDTF">2017-11-28T06:44:00Z</dcterms:modified>
</cp:coreProperties>
</file>